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71B4B" w14:textId="12CAE7AA" w:rsidR="00533FA9" w:rsidRPr="004D2E0A" w:rsidRDefault="00533FA9" w:rsidP="006E4E4E">
      <w:pPr>
        <w:jc w:val="both"/>
        <w:rPr>
          <w:rFonts w:cstheme="minorHAnsi"/>
          <w:szCs w:val="22"/>
        </w:rPr>
      </w:pPr>
    </w:p>
    <w:p w14:paraId="01C16D1E" w14:textId="77777777" w:rsidR="00AE1D21" w:rsidRPr="004D2E0A" w:rsidRDefault="005F2D79" w:rsidP="006E4E4E">
      <w:pPr>
        <w:spacing w:after="0"/>
        <w:jc w:val="center"/>
        <w:rPr>
          <w:rFonts w:cstheme="minorHAnsi"/>
          <w:b/>
          <w:bCs/>
          <w:szCs w:val="22"/>
        </w:rPr>
      </w:pPr>
      <w:r w:rsidRPr="004D2E0A">
        <w:rPr>
          <w:rFonts w:cstheme="minorHAnsi"/>
          <w:b/>
          <w:bCs/>
          <w:szCs w:val="22"/>
        </w:rPr>
        <w:t>Terms of Reference</w:t>
      </w:r>
      <w:r w:rsidR="000E4732" w:rsidRPr="004D2E0A">
        <w:rPr>
          <w:rFonts w:cstheme="minorHAnsi"/>
          <w:b/>
          <w:bCs/>
          <w:szCs w:val="22"/>
        </w:rPr>
        <w:t xml:space="preserve"> (TOR)</w:t>
      </w:r>
      <w:r w:rsidR="00E0713A" w:rsidRPr="004D2E0A">
        <w:rPr>
          <w:rFonts w:cstheme="minorHAnsi"/>
          <w:b/>
          <w:bCs/>
          <w:szCs w:val="22"/>
        </w:rPr>
        <w:t xml:space="preserve"> for </w:t>
      </w:r>
      <w:r w:rsidR="00AE1D21" w:rsidRPr="004D2E0A">
        <w:rPr>
          <w:rFonts w:cstheme="minorHAnsi"/>
          <w:b/>
          <w:bCs/>
          <w:szCs w:val="22"/>
        </w:rPr>
        <w:t>Community and Civil society (C</w:t>
      </w:r>
      <w:r w:rsidR="00E0713A" w:rsidRPr="004D2E0A">
        <w:rPr>
          <w:rFonts w:cstheme="minorHAnsi"/>
          <w:b/>
          <w:bCs/>
          <w:szCs w:val="22"/>
        </w:rPr>
        <w:t>SO</w:t>
      </w:r>
      <w:r w:rsidR="00AE1D21" w:rsidRPr="004D2E0A">
        <w:rPr>
          <w:rFonts w:cstheme="minorHAnsi"/>
          <w:b/>
          <w:bCs/>
          <w:szCs w:val="22"/>
        </w:rPr>
        <w:t>)</w:t>
      </w:r>
      <w:r w:rsidR="00E0713A" w:rsidRPr="004D2E0A">
        <w:rPr>
          <w:rFonts w:cstheme="minorHAnsi"/>
          <w:b/>
          <w:bCs/>
          <w:szCs w:val="22"/>
        </w:rPr>
        <w:t xml:space="preserve"> Representative</w:t>
      </w:r>
      <w:r w:rsidR="000E4732" w:rsidRPr="004D2E0A">
        <w:rPr>
          <w:rFonts w:cstheme="minorHAnsi"/>
          <w:b/>
          <w:bCs/>
          <w:szCs w:val="22"/>
        </w:rPr>
        <w:t>s</w:t>
      </w:r>
      <w:r w:rsidR="00E0713A" w:rsidRPr="004D2E0A">
        <w:rPr>
          <w:rFonts w:cstheme="minorHAnsi"/>
          <w:b/>
          <w:bCs/>
          <w:szCs w:val="22"/>
        </w:rPr>
        <w:t xml:space="preserve"> in th</w:t>
      </w:r>
      <w:r w:rsidRPr="004D2E0A">
        <w:rPr>
          <w:rFonts w:cstheme="minorHAnsi"/>
          <w:b/>
          <w:bCs/>
          <w:szCs w:val="22"/>
        </w:rPr>
        <w:t xml:space="preserve">e </w:t>
      </w:r>
      <w:r w:rsidR="0048767F" w:rsidRPr="004D2E0A">
        <w:rPr>
          <w:rFonts w:cstheme="minorHAnsi"/>
          <w:b/>
          <w:bCs/>
          <w:szCs w:val="22"/>
        </w:rPr>
        <w:t xml:space="preserve">Global Fund </w:t>
      </w:r>
      <w:r w:rsidR="00AE1D21" w:rsidRPr="004D2E0A">
        <w:rPr>
          <w:rFonts w:cstheme="minorHAnsi"/>
          <w:b/>
          <w:bCs/>
          <w:szCs w:val="22"/>
        </w:rPr>
        <w:t xml:space="preserve">(GF) </w:t>
      </w:r>
      <w:r w:rsidRPr="004D2E0A">
        <w:rPr>
          <w:rFonts w:cstheme="minorHAnsi"/>
          <w:b/>
          <w:bCs/>
          <w:szCs w:val="22"/>
        </w:rPr>
        <w:t>R</w:t>
      </w:r>
      <w:r w:rsidR="0048767F" w:rsidRPr="004D2E0A">
        <w:rPr>
          <w:rFonts w:cstheme="minorHAnsi"/>
          <w:b/>
          <w:bCs/>
          <w:szCs w:val="22"/>
        </w:rPr>
        <w:t xml:space="preserve">egional Artemisinin </w:t>
      </w:r>
      <w:r w:rsidRPr="004D2E0A">
        <w:rPr>
          <w:rFonts w:cstheme="minorHAnsi"/>
          <w:b/>
          <w:bCs/>
          <w:szCs w:val="22"/>
        </w:rPr>
        <w:t>I</w:t>
      </w:r>
      <w:r w:rsidR="0048767F" w:rsidRPr="004D2E0A">
        <w:rPr>
          <w:rFonts w:cstheme="minorHAnsi"/>
          <w:b/>
          <w:bCs/>
          <w:szCs w:val="22"/>
        </w:rPr>
        <w:t>nitiative</w:t>
      </w:r>
      <w:r w:rsidR="000F12B1" w:rsidRPr="004D2E0A">
        <w:rPr>
          <w:rFonts w:cstheme="minorHAnsi"/>
          <w:b/>
          <w:bCs/>
          <w:szCs w:val="22"/>
        </w:rPr>
        <w:t xml:space="preserve"> (RAI)</w:t>
      </w:r>
      <w:r w:rsidR="0048767F" w:rsidRPr="004D2E0A">
        <w:rPr>
          <w:rFonts w:cstheme="minorHAnsi"/>
          <w:b/>
          <w:bCs/>
          <w:szCs w:val="22"/>
        </w:rPr>
        <w:t>,</w:t>
      </w:r>
      <w:r w:rsidRPr="004D2E0A">
        <w:rPr>
          <w:rFonts w:cstheme="minorHAnsi"/>
          <w:b/>
          <w:bCs/>
          <w:szCs w:val="22"/>
        </w:rPr>
        <w:t xml:space="preserve"> Regional Steering Committee</w:t>
      </w:r>
      <w:r w:rsidR="000F12B1" w:rsidRPr="004D2E0A">
        <w:rPr>
          <w:rFonts w:cstheme="minorHAnsi"/>
          <w:b/>
          <w:bCs/>
          <w:szCs w:val="22"/>
        </w:rPr>
        <w:t xml:space="preserve"> (RSC)</w:t>
      </w:r>
      <w:r w:rsidR="00551D08" w:rsidRPr="004D2E0A">
        <w:rPr>
          <w:rFonts w:cstheme="minorHAnsi"/>
          <w:b/>
          <w:bCs/>
          <w:szCs w:val="22"/>
        </w:rPr>
        <w:t xml:space="preserve"> </w:t>
      </w:r>
    </w:p>
    <w:p w14:paraId="692EE99B" w14:textId="6133228D" w:rsidR="00533FA9" w:rsidRPr="004D2E0A" w:rsidRDefault="0048767F" w:rsidP="006E4E4E">
      <w:pPr>
        <w:spacing w:after="0"/>
        <w:jc w:val="center"/>
        <w:rPr>
          <w:rFonts w:cstheme="minorHAnsi"/>
          <w:b/>
          <w:bCs/>
          <w:szCs w:val="22"/>
        </w:rPr>
      </w:pPr>
      <w:r w:rsidRPr="004D2E0A">
        <w:rPr>
          <w:rFonts w:cstheme="minorHAnsi"/>
          <w:b/>
          <w:bCs/>
          <w:szCs w:val="22"/>
        </w:rPr>
        <w:t>202</w:t>
      </w:r>
      <w:r w:rsidR="00CE2204" w:rsidRPr="004D2E0A">
        <w:rPr>
          <w:rFonts w:cstheme="minorHAnsi"/>
          <w:b/>
          <w:bCs/>
          <w:szCs w:val="22"/>
        </w:rPr>
        <w:t>4</w:t>
      </w:r>
      <w:r w:rsidRPr="004D2E0A">
        <w:rPr>
          <w:rFonts w:cstheme="minorHAnsi"/>
          <w:b/>
          <w:bCs/>
          <w:szCs w:val="22"/>
        </w:rPr>
        <w:t>-202</w:t>
      </w:r>
      <w:r w:rsidR="00CE2204" w:rsidRPr="004D2E0A">
        <w:rPr>
          <w:rFonts w:cstheme="minorHAnsi"/>
          <w:b/>
          <w:bCs/>
          <w:szCs w:val="22"/>
        </w:rPr>
        <w:t>6</w:t>
      </w:r>
    </w:p>
    <w:p w14:paraId="47C4C596" w14:textId="2BAF3493" w:rsidR="005F2D79" w:rsidRPr="004D2E0A" w:rsidRDefault="005F2D79" w:rsidP="006E4E4E">
      <w:pPr>
        <w:spacing w:after="0"/>
        <w:jc w:val="center"/>
        <w:rPr>
          <w:rFonts w:cstheme="minorHAnsi"/>
          <w:b/>
          <w:bCs/>
          <w:szCs w:val="22"/>
        </w:rPr>
      </w:pPr>
      <w:r w:rsidRPr="004D2E0A">
        <w:rPr>
          <w:rFonts w:cstheme="minorHAnsi"/>
          <w:b/>
          <w:bCs/>
          <w:szCs w:val="22"/>
        </w:rPr>
        <w:t>CSO platform, GMS</w:t>
      </w:r>
    </w:p>
    <w:p w14:paraId="62DCE302" w14:textId="77777777" w:rsidR="00533FA9" w:rsidRPr="004D2E0A" w:rsidRDefault="00533FA9" w:rsidP="006E4E4E">
      <w:pPr>
        <w:spacing w:after="0"/>
        <w:jc w:val="both"/>
        <w:rPr>
          <w:rFonts w:cstheme="minorHAnsi"/>
          <w:szCs w:val="22"/>
        </w:rPr>
      </w:pPr>
    </w:p>
    <w:p w14:paraId="4EFDA38F" w14:textId="77777777" w:rsidR="005F2D79" w:rsidRPr="004D2E0A" w:rsidRDefault="005F2D79" w:rsidP="006E4E4E">
      <w:pPr>
        <w:pStyle w:val="ListParagraph"/>
        <w:numPr>
          <w:ilvl w:val="0"/>
          <w:numId w:val="1"/>
        </w:numPr>
        <w:ind w:left="360"/>
        <w:jc w:val="both"/>
        <w:rPr>
          <w:rFonts w:cstheme="minorHAnsi"/>
          <w:b/>
          <w:bCs/>
          <w:szCs w:val="22"/>
        </w:rPr>
      </w:pPr>
      <w:r w:rsidRPr="004D2E0A">
        <w:rPr>
          <w:rFonts w:cstheme="minorHAnsi"/>
          <w:b/>
          <w:bCs/>
          <w:szCs w:val="22"/>
        </w:rPr>
        <w:t>Introduction</w:t>
      </w:r>
    </w:p>
    <w:p w14:paraId="21E82AFD" w14:textId="567831AE" w:rsidR="0015428A" w:rsidRPr="004D2E0A" w:rsidRDefault="005A6F01" w:rsidP="0015428A">
      <w:pPr>
        <w:jc w:val="both"/>
      </w:pPr>
      <w:r w:rsidRPr="004D2E0A">
        <w:t xml:space="preserve">The Communities and Civil Society </w:t>
      </w:r>
      <w:proofErr w:type="spellStart"/>
      <w:r w:rsidRPr="004D2E0A">
        <w:t>Organisation</w:t>
      </w:r>
      <w:proofErr w:type="spellEnd"/>
      <w:r w:rsidRPr="004D2E0A">
        <w:t xml:space="preserve"> (CSO) Platform in the Greater Mekong Subregion (GMS) provides advocacy, coordination, and capacity</w:t>
      </w:r>
      <w:r w:rsidR="004D2E0A" w:rsidRPr="004D2E0A">
        <w:t>-</w:t>
      </w:r>
      <w:r w:rsidRPr="004D2E0A">
        <w:t xml:space="preserve">strengthening support for and on behalf of communities and civil society </w:t>
      </w:r>
      <w:r w:rsidR="004D2E0A" w:rsidRPr="004D2E0A">
        <w:t>regarding</w:t>
      </w:r>
      <w:r w:rsidRPr="004D2E0A">
        <w:t xml:space="preserve"> the implementation of the Regional Artemisinin Initiative (RAI) and other health projects. Established in 2014, and funded by the Global Fund since 2018, the platform has more than 60 CSOs, Community Based Organizations</w:t>
      </w:r>
      <w:r w:rsidR="004D2E0A" w:rsidRPr="004D2E0A">
        <w:t>,</w:t>
      </w:r>
      <w:r w:rsidRPr="004D2E0A">
        <w:t xml:space="preserve"> and community groups as network partners. </w:t>
      </w:r>
      <w:r w:rsidR="0015428A" w:rsidRPr="004D2E0A">
        <w:t xml:space="preserve">This TOR indicates the expected roles and responsibilities of the CSO platform steering committee members as part of the governance and </w:t>
      </w:r>
      <w:r w:rsidR="00004314">
        <w:t>decision-making</w:t>
      </w:r>
      <w:r w:rsidR="0015428A" w:rsidRPr="004D2E0A">
        <w:t xml:space="preserve"> team. </w:t>
      </w:r>
    </w:p>
    <w:p w14:paraId="3A011A4E" w14:textId="5DCB5E9D" w:rsidR="00D66107" w:rsidRPr="004D2E0A" w:rsidRDefault="008E36FF" w:rsidP="00B254A0">
      <w:pPr>
        <w:pStyle w:val="ListParagraph"/>
        <w:numPr>
          <w:ilvl w:val="0"/>
          <w:numId w:val="1"/>
        </w:numPr>
        <w:jc w:val="both"/>
        <w:rPr>
          <w:rFonts w:cstheme="minorHAnsi"/>
          <w:b/>
          <w:bCs/>
          <w:szCs w:val="22"/>
        </w:rPr>
      </w:pPr>
      <w:r w:rsidRPr="004D2E0A">
        <w:rPr>
          <w:rFonts w:cstheme="minorHAnsi"/>
          <w:b/>
          <w:bCs/>
          <w:szCs w:val="22"/>
        </w:rPr>
        <w:t>Background of</w:t>
      </w:r>
      <w:r w:rsidR="00F31B60" w:rsidRPr="004D2E0A">
        <w:rPr>
          <w:rFonts w:cstheme="minorHAnsi"/>
          <w:b/>
          <w:bCs/>
          <w:szCs w:val="22"/>
        </w:rPr>
        <w:t xml:space="preserve"> </w:t>
      </w:r>
      <w:r w:rsidR="00E66379" w:rsidRPr="004D2E0A">
        <w:rPr>
          <w:rFonts w:cstheme="minorHAnsi"/>
          <w:b/>
          <w:bCs/>
          <w:szCs w:val="22"/>
        </w:rPr>
        <w:t xml:space="preserve">the </w:t>
      </w:r>
      <w:r w:rsidR="00F31B60" w:rsidRPr="004D2E0A">
        <w:rPr>
          <w:rFonts w:cstheme="minorHAnsi"/>
          <w:b/>
          <w:bCs/>
          <w:szCs w:val="22"/>
        </w:rPr>
        <w:t xml:space="preserve">RAI </w:t>
      </w:r>
      <w:r w:rsidR="00F47A49" w:rsidRPr="004D2E0A">
        <w:rPr>
          <w:rFonts w:cstheme="minorHAnsi"/>
          <w:b/>
          <w:bCs/>
          <w:szCs w:val="22"/>
        </w:rPr>
        <w:t>RSC</w:t>
      </w:r>
    </w:p>
    <w:p w14:paraId="1FCCDD2B" w14:textId="276F806B" w:rsidR="008F5C86" w:rsidRPr="004D2E0A" w:rsidRDefault="008F5C86" w:rsidP="006E4E4E">
      <w:pPr>
        <w:spacing w:line="276" w:lineRule="auto"/>
        <w:jc w:val="both"/>
        <w:rPr>
          <w:rFonts w:cstheme="minorHAnsi"/>
          <w:szCs w:val="22"/>
        </w:rPr>
      </w:pPr>
      <w:r w:rsidRPr="004D2E0A">
        <w:rPr>
          <w:rFonts w:cstheme="minorHAnsi"/>
          <w:szCs w:val="22"/>
        </w:rPr>
        <w:t xml:space="preserve">The </w:t>
      </w:r>
      <w:r w:rsidR="00E66379" w:rsidRPr="004D2E0A">
        <w:rPr>
          <w:rFonts w:cstheme="minorHAnsi"/>
          <w:szCs w:val="22"/>
        </w:rPr>
        <w:t>R</w:t>
      </w:r>
      <w:r w:rsidR="00870166" w:rsidRPr="004D2E0A">
        <w:rPr>
          <w:rFonts w:cstheme="minorHAnsi"/>
          <w:szCs w:val="22"/>
        </w:rPr>
        <w:t xml:space="preserve">egional </w:t>
      </w:r>
      <w:r w:rsidR="00E66379" w:rsidRPr="004D2E0A">
        <w:rPr>
          <w:rFonts w:cstheme="minorHAnsi"/>
          <w:szCs w:val="22"/>
        </w:rPr>
        <w:t>A</w:t>
      </w:r>
      <w:r w:rsidR="00870166" w:rsidRPr="004D2E0A">
        <w:rPr>
          <w:rFonts w:cstheme="minorHAnsi"/>
          <w:szCs w:val="22"/>
        </w:rPr>
        <w:t xml:space="preserve">rtemisinin </w:t>
      </w:r>
      <w:r w:rsidR="00E66379" w:rsidRPr="004D2E0A">
        <w:rPr>
          <w:rFonts w:cstheme="minorHAnsi"/>
          <w:szCs w:val="22"/>
        </w:rPr>
        <w:t>I</w:t>
      </w:r>
      <w:r w:rsidR="00870166" w:rsidRPr="004D2E0A">
        <w:rPr>
          <w:rFonts w:cstheme="minorHAnsi"/>
          <w:szCs w:val="22"/>
        </w:rPr>
        <w:t xml:space="preserve">nitiative (RAI) </w:t>
      </w:r>
      <w:r w:rsidRPr="004D2E0A">
        <w:rPr>
          <w:rFonts w:cstheme="minorHAnsi"/>
          <w:szCs w:val="22"/>
        </w:rPr>
        <w:t>Regional Steering Committee</w:t>
      </w:r>
      <w:r w:rsidR="00870166" w:rsidRPr="004D2E0A">
        <w:rPr>
          <w:rFonts w:cstheme="minorHAnsi"/>
          <w:szCs w:val="22"/>
        </w:rPr>
        <w:t xml:space="preserve"> (RSC)</w:t>
      </w:r>
      <w:r w:rsidRPr="004D2E0A">
        <w:rPr>
          <w:rFonts w:cstheme="minorHAnsi"/>
          <w:szCs w:val="22"/>
        </w:rPr>
        <w:t xml:space="preserve"> was established </w:t>
      </w:r>
      <w:r w:rsidR="003B2AAB" w:rsidRPr="004D2E0A">
        <w:rPr>
          <w:rFonts w:cstheme="minorHAnsi"/>
          <w:szCs w:val="22"/>
        </w:rPr>
        <w:t>by the Global Fund to fight A</w:t>
      </w:r>
      <w:r w:rsidR="00551D08" w:rsidRPr="004D2E0A">
        <w:rPr>
          <w:rFonts w:cstheme="minorHAnsi"/>
          <w:szCs w:val="22"/>
        </w:rPr>
        <w:t>IDS</w:t>
      </w:r>
      <w:r w:rsidR="003B2AAB" w:rsidRPr="004D2E0A">
        <w:rPr>
          <w:rFonts w:cstheme="minorHAnsi"/>
          <w:szCs w:val="22"/>
        </w:rPr>
        <w:t>, TB</w:t>
      </w:r>
      <w:r w:rsidR="00714CD7" w:rsidRPr="004D2E0A">
        <w:rPr>
          <w:rFonts w:cstheme="minorHAnsi"/>
          <w:szCs w:val="22"/>
        </w:rPr>
        <w:t>,</w:t>
      </w:r>
      <w:r w:rsidR="003B2AAB" w:rsidRPr="004D2E0A">
        <w:rPr>
          <w:rFonts w:cstheme="minorHAnsi"/>
          <w:szCs w:val="22"/>
        </w:rPr>
        <w:t xml:space="preserve"> and Malaria </w:t>
      </w:r>
      <w:r w:rsidRPr="004D2E0A">
        <w:rPr>
          <w:rFonts w:cstheme="minorHAnsi"/>
          <w:szCs w:val="22"/>
        </w:rPr>
        <w:t>in 2013 with a mandate to oversee</w:t>
      </w:r>
      <w:r w:rsidR="00E66379" w:rsidRPr="004D2E0A">
        <w:rPr>
          <w:rFonts w:cstheme="minorHAnsi"/>
          <w:szCs w:val="22"/>
        </w:rPr>
        <w:t xml:space="preserve"> (transparency, </w:t>
      </w:r>
      <w:proofErr w:type="gramStart"/>
      <w:r w:rsidR="00E66379" w:rsidRPr="004D2E0A">
        <w:rPr>
          <w:rFonts w:cstheme="minorHAnsi"/>
          <w:szCs w:val="22"/>
        </w:rPr>
        <w:t>accountability</w:t>
      </w:r>
      <w:proofErr w:type="gramEnd"/>
      <w:r w:rsidR="00E66379" w:rsidRPr="004D2E0A">
        <w:rPr>
          <w:rFonts w:cstheme="minorHAnsi"/>
          <w:szCs w:val="22"/>
        </w:rPr>
        <w:t xml:space="preserve"> and good governance)</w:t>
      </w:r>
      <w:r w:rsidRPr="004D2E0A">
        <w:rPr>
          <w:rFonts w:cstheme="minorHAnsi"/>
          <w:szCs w:val="22"/>
        </w:rPr>
        <w:t xml:space="preserve"> the RAI</w:t>
      </w:r>
      <w:r w:rsidR="003B2AAB" w:rsidRPr="004D2E0A">
        <w:rPr>
          <w:rFonts w:cstheme="minorHAnsi"/>
          <w:szCs w:val="22"/>
        </w:rPr>
        <w:t xml:space="preserve"> </w:t>
      </w:r>
      <w:r w:rsidR="00714CD7" w:rsidRPr="004D2E0A">
        <w:rPr>
          <w:rFonts w:cstheme="minorHAnsi"/>
          <w:szCs w:val="22"/>
        </w:rPr>
        <w:t>gran</w:t>
      </w:r>
      <w:r w:rsidR="003B2AAB" w:rsidRPr="004D2E0A">
        <w:rPr>
          <w:rFonts w:cstheme="minorHAnsi"/>
          <w:szCs w:val="22"/>
        </w:rPr>
        <w:t>t and its implementation</w:t>
      </w:r>
      <w:r w:rsidRPr="004D2E0A">
        <w:rPr>
          <w:rFonts w:cstheme="minorHAnsi"/>
          <w:szCs w:val="22"/>
        </w:rPr>
        <w:t xml:space="preserve">. The RSC’s main responsibilities are 1) steering the Global Fund grant emergency response, 2) taking collective responsibility for strategic direction, and 3) allocating and reallocating Global Fund resources as needed. The RSC effectively operates as a “regional coordinating mechanism” for the RAI grant, following the model and principles of the Country Coordinating Mechanisms (CCMs) established at </w:t>
      </w:r>
      <w:r w:rsidR="00714CD7" w:rsidRPr="004D2E0A">
        <w:rPr>
          <w:rFonts w:cstheme="minorHAnsi"/>
          <w:szCs w:val="22"/>
        </w:rPr>
        <w:t xml:space="preserve">the </w:t>
      </w:r>
      <w:r w:rsidRPr="004D2E0A">
        <w:rPr>
          <w:rFonts w:cstheme="minorHAnsi"/>
          <w:szCs w:val="22"/>
        </w:rPr>
        <w:t>national level to oversee the use of Global Fund grants.</w:t>
      </w:r>
    </w:p>
    <w:p w14:paraId="18B10AB9" w14:textId="50A8F422" w:rsidR="006006E8" w:rsidRPr="004D2E0A" w:rsidRDefault="00676773" w:rsidP="006E4E4E">
      <w:pPr>
        <w:spacing w:line="276" w:lineRule="auto"/>
        <w:jc w:val="both"/>
        <w:rPr>
          <w:rFonts w:cstheme="minorHAnsi"/>
          <w:szCs w:val="22"/>
        </w:rPr>
      </w:pPr>
      <w:r w:rsidRPr="004D2E0A">
        <w:rPr>
          <w:rFonts w:cstheme="minorHAnsi"/>
          <w:szCs w:val="22"/>
        </w:rPr>
        <w:t xml:space="preserve">Historically, the RSC holds at least two general meetings and two Executive Committee meetings per year. Other special meetings when called at the request of the Chair, the Vice-Chair, or the Executive Committee. The RSC includes members from all five governments of the RAI recipient countries, as well as representatives from various stakeholders from within the region, including multilateral and bilateral development partners, WHO, civil society organizations, </w:t>
      </w:r>
      <w:r w:rsidR="004D2E0A" w:rsidRPr="004D2E0A">
        <w:rPr>
          <w:rFonts w:cstheme="minorHAnsi"/>
          <w:szCs w:val="22"/>
        </w:rPr>
        <w:t xml:space="preserve">the </w:t>
      </w:r>
      <w:r w:rsidRPr="004D2E0A">
        <w:rPr>
          <w:rFonts w:cstheme="minorHAnsi"/>
          <w:szCs w:val="22"/>
        </w:rPr>
        <w:t>private sector, and academic institutions.</w:t>
      </w:r>
      <w:r w:rsidR="00B254A0" w:rsidRPr="004D2E0A">
        <w:rPr>
          <w:rFonts w:cstheme="minorHAnsi"/>
          <w:szCs w:val="22"/>
        </w:rPr>
        <w:t xml:space="preserve"> Two</w:t>
      </w:r>
      <w:r w:rsidR="00870166" w:rsidRPr="004D2E0A">
        <w:rPr>
          <w:rFonts w:cstheme="minorHAnsi"/>
          <w:szCs w:val="22"/>
        </w:rPr>
        <w:t xml:space="preserve"> </w:t>
      </w:r>
      <w:r w:rsidR="00870166" w:rsidRPr="004D2E0A">
        <w:rPr>
          <w:rFonts w:cstheme="minorHAnsi"/>
          <w:szCs w:val="22"/>
          <w:shd w:val="clear" w:color="auto" w:fill="FFFFFF" w:themeFill="background1"/>
        </w:rPr>
        <w:t>elected</w:t>
      </w:r>
      <w:r w:rsidR="00B254A0" w:rsidRPr="004D2E0A">
        <w:rPr>
          <w:rFonts w:cstheme="minorHAnsi"/>
          <w:szCs w:val="22"/>
          <w:shd w:val="clear" w:color="auto" w:fill="FFFFFF" w:themeFill="background1"/>
        </w:rPr>
        <w:t xml:space="preserve"> representatives </w:t>
      </w:r>
      <w:r w:rsidR="00870166" w:rsidRPr="004D2E0A">
        <w:rPr>
          <w:rFonts w:cstheme="minorHAnsi"/>
          <w:szCs w:val="22"/>
          <w:shd w:val="clear" w:color="auto" w:fill="FFFFFF" w:themeFill="background1"/>
        </w:rPr>
        <w:t>or alternate representatives</w:t>
      </w:r>
      <w:r w:rsidR="004D5000" w:rsidRPr="004D2E0A">
        <w:rPr>
          <w:rFonts w:cstheme="minorHAnsi"/>
          <w:szCs w:val="22"/>
          <w:shd w:val="clear" w:color="auto" w:fill="FFFFFF" w:themeFill="background1"/>
        </w:rPr>
        <w:t xml:space="preserve"> r</w:t>
      </w:r>
      <w:r w:rsidR="004D5000" w:rsidRPr="004D2E0A">
        <w:rPr>
          <w:rFonts w:cstheme="minorHAnsi"/>
          <w:szCs w:val="22"/>
        </w:rPr>
        <w:t xml:space="preserve">epresent </w:t>
      </w:r>
      <w:r w:rsidR="004D2E0A" w:rsidRPr="004D2E0A">
        <w:rPr>
          <w:rFonts w:cstheme="minorHAnsi"/>
          <w:szCs w:val="22"/>
        </w:rPr>
        <w:t xml:space="preserve">the </w:t>
      </w:r>
      <w:r w:rsidR="004D5000" w:rsidRPr="004D2E0A">
        <w:rPr>
          <w:rFonts w:cstheme="minorHAnsi"/>
          <w:szCs w:val="22"/>
        </w:rPr>
        <w:t>platform as a</w:t>
      </w:r>
      <w:r w:rsidR="004D2E0A" w:rsidRPr="004D2E0A">
        <w:rPr>
          <w:rFonts w:cstheme="minorHAnsi"/>
          <w:szCs w:val="22"/>
        </w:rPr>
        <w:t>n</w:t>
      </w:r>
      <w:r w:rsidR="004D5000" w:rsidRPr="004D2E0A">
        <w:rPr>
          <w:rFonts w:cstheme="minorHAnsi"/>
          <w:szCs w:val="22"/>
        </w:rPr>
        <w:t xml:space="preserve"> official member of the RSC</w:t>
      </w:r>
      <w:r w:rsidR="00B254A0" w:rsidRPr="004D2E0A">
        <w:rPr>
          <w:rFonts w:cstheme="minorHAnsi"/>
          <w:szCs w:val="22"/>
        </w:rPr>
        <w:t>.</w:t>
      </w:r>
    </w:p>
    <w:p w14:paraId="5AF51EB7" w14:textId="724A1666" w:rsidR="007C7E9A" w:rsidRPr="004D2E0A" w:rsidRDefault="00004787" w:rsidP="006E4E4E">
      <w:pPr>
        <w:pStyle w:val="ListParagraph"/>
        <w:numPr>
          <w:ilvl w:val="0"/>
          <w:numId w:val="1"/>
        </w:numPr>
        <w:ind w:left="360"/>
        <w:jc w:val="both"/>
        <w:rPr>
          <w:rFonts w:cstheme="minorHAnsi"/>
          <w:b/>
          <w:bCs/>
          <w:szCs w:val="22"/>
        </w:rPr>
      </w:pPr>
      <w:r w:rsidRPr="004D2E0A">
        <w:rPr>
          <w:rFonts w:cstheme="minorHAnsi"/>
          <w:b/>
          <w:bCs/>
          <w:szCs w:val="22"/>
        </w:rPr>
        <w:t>The m</w:t>
      </w:r>
      <w:r w:rsidR="00E0713A" w:rsidRPr="004D2E0A">
        <w:rPr>
          <w:rFonts w:cstheme="minorHAnsi"/>
          <w:b/>
          <w:bCs/>
          <w:szCs w:val="22"/>
        </w:rPr>
        <w:t xml:space="preserve">ain role of the CSO Representative in </w:t>
      </w:r>
      <w:r w:rsidR="003B2AAB" w:rsidRPr="004D2E0A">
        <w:rPr>
          <w:rFonts w:cstheme="minorHAnsi"/>
          <w:b/>
          <w:bCs/>
          <w:szCs w:val="22"/>
        </w:rPr>
        <w:t xml:space="preserve">the Global Fund </w:t>
      </w:r>
      <w:r w:rsidR="00E0713A" w:rsidRPr="004D2E0A">
        <w:rPr>
          <w:rFonts w:cstheme="minorHAnsi"/>
          <w:b/>
          <w:bCs/>
          <w:szCs w:val="22"/>
        </w:rPr>
        <w:t>RAI Regional Steering Committee</w:t>
      </w:r>
      <w:r w:rsidR="003B2AAB" w:rsidRPr="004D2E0A">
        <w:rPr>
          <w:rFonts w:cstheme="minorHAnsi"/>
          <w:b/>
          <w:bCs/>
          <w:szCs w:val="22"/>
        </w:rPr>
        <w:t xml:space="preserve"> (RAI RSC)</w:t>
      </w:r>
    </w:p>
    <w:p w14:paraId="19DA5E63" w14:textId="4CB20C71" w:rsidR="003B2AAB" w:rsidRPr="004D2E0A" w:rsidRDefault="007C7E9A" w:rsidP="006E4E4E">
      <w:pPr>
        <w:spacing w:line="276" w:lineRule="auto"/>
        <w:jc w:val="both"/>
        <w:rPr>
          <w:rFonts w:cstheme="minorHAnsi"/>
          <w:szCs w:val="22"/>
        </w:rPr>
      </w:pPr>
      <w:r w:rsidRPr="004D2E0A">
        <w:rPr>
          <w:rFonts w:cstheme="minorHAnsi"/>
          <w:szCs w:val="22"/>
        </w:rPr>
        <w:t xml:space="preserve">In the RAI RSC, the </w:t>
      </w:r>
      <w:r w:rsidR="006006E8" w:rsidRPr="004D2E0A">
        <w:rPr>
          <w:rFonts w:cstheme="minorHAnsi"/>
          <w:szCs w:val="22"/>
        </w:rPr>
        <w:t xml:space="preserve">regional malaria CSO platform, GMS </w:t>
      </w:r>
      <w:r w:rsidR="0005353A" w:rsidRPr="004D2E0A">
        <w:rPr>
          <w:rFonts w:cstheme="minorHAnsi"/>
          <w:szCs w:val="22"/>
        </w:rPr>
        <w:t xml:space="preserve">reserves </w:t>
      </w:r>
      <w:r w:rsidR="00004787" w:rsidRPr="004D2E0A">
        <w:rPr>
          <w:rFonts w:cstheme="minorHAnsi"/>
          <w:szCs w:val="22"/>
        </w:rPr>
        <w:t>two</w:t>
      </w:r>
      <w:r w:rsidRPr="004D2E0A">
        <w:rPr>
          <w:rFonts w:cstheme="minorHAnsi"/>
          <w:szCs w:val="22"/>
        </w:rPr>
        <w:t xml:space="preserve"> seats to represent</w:t>
      </w:r>
      <w:r w:rsidR="006006E8" w:rsidRPr="004D2E0A">
        <w:rPr>
          <w:rFonts w:cstheme="minorHAnsi"/>
          <w:szCs w:val="22"/>
        </w:rPr>
        <w:t xml:space="preserve"> the</w:t>
      </w:r>
      <w:r w:rsidRPr="004D2E0A">
        <w:rPr>
          <w:rFonts w:cstheme="minorHAnsi"/>
          <w:szCs w:val="22"/>
        </w:rPr>
        <w:t xml:space="preserve"> </w:t>
      </w:r>
      <w:r w:rsidR="00C32741" w:rsidRPr="004D2E0A">
        <w:rPr>
          <w:rFonts w:cstheme="minorHAnsi"/>
          <w:szCs w:val="22"/>
        </w:rPr>
        <w:t xml:space="preserve">communities and </w:t>
      </w:r>
      <w:r w:rsidR="006006E8" w:rsidRPr="004D2E0A">
        <w:rPr>
          <w:rFonts w:cstheme="minorHAnsi"/>
          <w:szCs w:val="22"/>
        </w:rPr>
        <w:t>Civil Society Organizations (CSO) in the GMS</w:t>
      </w:r>
      <w:r w:rsidR="00C32741" w:rsidRPr="004D2E0A">
        <w:rPr>
          <w:rFonts w:cstheme="minorHAnsi"/>
          <w:szCs w:val="22"/>
        </w:rPr>
        <w:t xml:space="preserve"> </w:t>
      </w:r>
      <w:r w:rsidR="0044081F" w:rsidRPr="004D2E0A">
        <w:rPr>
          <w:rFonts w:cstheme="minorHAnsi"/>
          <w:szCs w:val="22"/>
        </w:rPr>
        <w:t>as a</w:t>
      </w:r>
      <w:r w:rsidR="00714CD7" w:rsidRPr="004D2E0A">
        <w:rPr>
          <w:rFonts w:cstheme="minorHAnsi"/>
          <w:szCs w:val="22"/>
        </w:rPr>
        <w:t>n</w:t>
      </w:r>
      <w:r w:rsidR="0044081F" w:rsidRPr="004D2E0A">
        <w:rPr>
          <w:rFonts w:cstheme="minorHAnsi"/>
          <w:szCs w:val="22"/>
        </w:rPr>
        <w:t xml:space="preserve"> RSC </w:t>
      </w:r>
      <w:r w:rsidR="00E20D6B" w:rsidRPr="004D2E0A">
        <w:rPr>
          <w:rFonts w:cstheme="minorHAnsi"/>
          <w:szCs w:val="22"/>
        </w:rPr>
        <w:t>member</w:t>
      </w:r>
      <w:r w:rsidR="008B3D5A" w:rsidRPr="004D2E0A">
        <w:rPr>
          <w:rFonts w:cstheme="minorHAnsi"/>
          <w:szCs w:val="22"/>
        </w:rPr>
        <w:t xml:space="preserve">. </w:t>
      </w:r>
      <w:r w:rsidR="0005353A" w:rsidRPr="004D2E0A">
        <w:rPr>
          <w:rFonts w:cstheme="minorHAnsi"/>
          <w:szCs w:val="22"/>
        </w:rPr>
        <w:t>Either of t</w:t>
      </w:r>
      <w:r w:rsidR="008B3D5A" w:rsidRPr="004D2E0A">
        <w:rPr>
          <w:rFonts w:cstheme="minorHAnsi"/>
          <w:szCs w:val="22"/>
        </w:rPr>
        <w:t>he</w:t>
      </w:r>
      <w:r w:rsidR="0044081F" w:rsidRPr="004D2E0A">
        <w:rPr>
          <w:rFonts w:cstheme="minorHAnsi"/>
          <w:szCs w:val="22"/>
        </w:rPr>
        <w:t xml:space="preserve"> two</w:t>
      </w:r>
      <w:r w:rsidR="005F2D4A" w:rsidRPr="004D2E0A">
        <w:rPr>
          <w:rFonts w:cstheme="minorHAnsi"/>
          <w:szCs w:val="22"/>
        </w:rPr>
        <w:t xml:space="preserve"> </w:t>
      </w:r>
      <w:r w:rsidR="0044081F" w:rsidRPr="004D2E0A">
        <w:rPr>
          <w:rFonts w:cstheme="minorHAnsi"/>
          <w:szCs w:val="22"/>
        </w:rPr>
        <w:t>alternate repre</w:t>
      </w:r>
      <w:r w:rsidR="005F2D4A" w:rsidRPr="004D2E0A">
        <w:rPr>
          <w:rFonts w:cstheme="minorHAnsi"/>
          <w:szCs w:val="22"/>
        </w:rPr>
        <w:t>s</w:t>
      </w:r>
      <w:r w:rsidR="0044081F" w:rsidRPr="004D2E0A">
        <w:rPr>
          <w:rFonts w:cstheme="minorHAnsi"/>
          <w:szCs w:val="22"/>
        </w:rPr>
        <w:t>entatives</w:t>
      </w:r>
      <w:r w:rsidR="005F2D4A" w:rsidRPr="004D2E0A">
        <w:rPr>
          <w:rFonts w:cstheme="minorHAnsi"/>
          <w:szCs w:val="22"/>
        </w:rPr>
        <w:t xml:space="preserve"> can also fill the seat when RSC CSO rep</w:t>
      </w:r>
      <w:r w:rsidR="00714CD7" w:rsidRPr="004D2E0A">
        <w:rPr>
          <w:rFonts w:cstheme="minorHAnsi"/>
          <w:szCs w:val="22"/>
        </w:rPr>
        <w:t>re</w:t>
      </w:r>
      <w:r w:rsidR="005F2D4A" w:rsidRPr="004D2E0A">
        <w:rPr>
          <w:rFonts w:cstheme="minorHAnsi"/>
          <w:szCs w:val="22"/>
        </w:rPr>
        <w:t>sentatives are not available</w:t>
      </w:r>
      <w:r w:rsidRPr="004D2E0A">
        <w:rPr>
          <w:rFonts w:cstheme="minorHAnsi"/>
          <w:szCs w:val="22"/>
        </w:rPr>
        <w:t>.</w:t>
      </w:r>
      <w:r w:rsidR="00E0713A" w:rsidRPr="004D2E0A">
        <w:rPr>
          <w:rFonts w:cstheme="minorHAnsi"/>
          <w:szCs w:val="22"/>
        </w:rPr>
        <w:t xml:space="preserve"> The </w:t>
      </w:r>
      <w:r w:rsidR="0044081F" w:rsidRPr="004D2E0A">
        <w:rPr>
          <w:rFonts w:cstheme="minorHAnsi"/>
          <w:szCs w:val="22"/>
        </w:rPr>
        <w:t xml:space="preserve">elected two RSC </w:t>
      </w:r>
      <w:r w:rsidR="00E0713A" w:rsidRPr="004D2E0A">
        <w:rPr>
          <w:rFonts w:cstheme="minorHAnsi"/>
          <w:szCs w:val="22"/>
        </w:rPr>
        <w:t>CSO representative</w:t>
      </w:r>
      <w:r w:rsidR="0044081F" w:rsidRPr="004D2E0A">
        <w:rPr>
          <w:rFonts w:cstheme="minorHAnsi"/>
          <w:szCs w:val="22"/>
        </w:rPr>
        <w:t>s</w:t>
      </w:r>
      <w:r w:rsidR="00E0713A" w:rsidRPr="004D2E0A">
        <w:rPr>
          <w:rFonts w:cstheme="minorHAnsi"/>
          <w:szCs w:val="22"/>
        </w:rPr>
        <w:t xml:space="preserve"> will sign both</w:t>
      </w:r>
      <w:r w:rsidR="005F2D4A" w:rsidRPr="004D2E0A">
        <w:rPr>
          <w:rFonts w:cstheme="minorHAnsi"/>
          <w:szCs w:val="22"/>
        </w:rPr>
        <w:t xml:space="preserve"> </w:t>
      </w:r>
      <w:r w:rsidR="00E0713A" w:rsidRPr="004D2E0A">
        <w:rPr>
          <w:rFonts w:cstheme="minorHAnsi"/>
          <w:szCs w:val="22"/>
        </w:rPr>
        <w:t>TOR</w:t>
      </w:r>
      <w:r w:rsidR="005F2D4A" w:rsidRPr="004D2E0A">
        <w:rPr>
          <w:rFonts w:cstheme="minorHAnsi"/>
          <w:szCs w:val="22"/>
        </w:rPr>
        <w:t>s</w:t>
      </w:r>
      <w:r w:rsidR="00E0713A" w:rsidRPr="004D2E0A">
        <w:rPr>
          <w:rFonts w:cstheme="minorHAnsi"/>
          <w:szCs w:val="22"/>
        </w:rPr>
        <w:t xml:space="preserve"> presented by the CSO platform and by the RAI RSC once th</w:t>
      </w:r>
      <w:r w:rsidR="00C32741" w:rsidRPr="004D2E0A">
        <w:rPr>
          <w:rFonts w:cstheme="minorHAnsi"/>
          <w:szCs w:val="22"/>
        </w:rPr>
        <w:t>ey are elected</w:t>
      </w:r>
      <w:r w:rsidR="00E0713A" w:rsidRPr="004D2E0A">
        <w:rPr>
          <w:rFonts w:cstheme="minorHAnsi"/>
          <w:szCs w:val="22"/>
        </w:rPr>
        <w:t xml:space="preserve">. </w:t>
      </w:r>
    </w:p>
    <w:p w14:paraId="6630592B" w14:textId="77777777" w:rsidR="00C81CF1" w:rsidRPr="004D2E0A" w:rsidRDefault="00C81CF1" w:rsidP="006E4E4E">
      <w:pPr>
        <w:spacing w:line="276" w:lineRule="auto"/>
        <w:jc w:val="both"/>
        <w:rPr>
          <w:rFonts w:cstheme="minorHAnsi"/>
          <w:szCs w:val="22"/>
        </w:rPr>
      </w:pPr>
    </w:p>
    <w:p w14:paraId="08A84593" w14:textId="7513918C" w:rsidR="00E0713A" w:rsidRPr="004D2E0A" w:rsidRDefault="00004787" w:rsidP="00D96189">
      <w:pPr>
        <w:pStyle w:val="ListParagraph"/>
        <w:numPr>
          <w:ilvl w:val="1"/>
          <w:numId w:val="1"/>
        </w:numPr>
        <w:spacing w:line="276" w:lineRule="auto"/>
        <w:ind w:left="360"/>
        <w:jc w:val="both"/>
        <w:rPr>
          <w:rFonts w:cstheme="minorHAnsi"/>
          <w:b/>
          <w:bCs/>
          <w:szCs w:val="22"/>
        </w:rPr>
      </w:pPr>
      <w:r w:rsidRPr="004D2E0A">
        <w:rPr>
          <w:rFonts w:cstheme="minorHAnsi"/>
          <w:b/>
          <w:bCs/>
          <w:szCs w:val="22"/>
        </w:rPr>
        <w:lastRenderedPageBreak/>
        <w:t>The m</w:t>
      </w:r>
      <w:r w:rsidR="00E0713A" w:rsidRPr="004D2E0A">
        <w:rPr>
          <w:rFonts w:cstheme="minorHAnsi"/>
          <w:b/>
          <w:bCs/>
          <w:szCs w:val="22"/>
        </w:rPr>
        <w:t>ain role of CSO Rep</w:t>
      </w:r>
      <w:r w:rsidR="005E4BCF" w:rsidRPr="004D2E0A">
        <w:rPr>
          <w:rFonts w:cstheme="minorHAnsi"/>
          <w:b/>
          <w:bCs/>
          <w:szCs w:val="22"/>
        </w:rPr>
        <w:t>resentative</w:t>
      </w:r>
      <w:r w:rsidR="00E0713A" w:rsidRPr="004D2E0A">
        <w:rPr>
          <w:rFonts w:cstheme="minorHAnsi"/>
          <w:b/>
          <w:bCs/>
          <w:szCs w:val="22"/>
        </w:rPr>
        <w:t xml:space="preserve"> in RAI RSC:</w:t>
      </w:r>
    </w:p>
    <w:p w14:paraId="3A81CBE1" w14:textId="6C8D86EB" w:rsidR="00E0713A" w:rsidRPr="004D2E0A" w:rsidRDefault="00E0713A" w:rsidP="006E4E4E">
      <w:pPr>
        <w:pStyle w:val="ListParagraph"/>
        <w:numPr>
          <w:ilvl w:val="0"/>
          <w:numId w:val="3"/>
        </w:numPr>
        <w:spacing w:line="276" w:lineRule="auto"/>
        <w:jc w:val="both"/>
        <w:rPr>
          <w:rFonts w:cstheme="minorHAnsi"/>
          <w:szCs w:val="22"/>
        </w:rPr>
      </w:pPr>
      <w:r w:rsidRPr="004D2E0A">
        <w:rPr>
          <w:rFonts w:cstheme="minorHAnsi"/>
          <w:szCs w:val="22"/>
        </w:rPr>
        <w:t xml:space="preserve">As </w:t>
      </w:r>
      <w:r w:rsidR="003C2A1F" w:rsidRPr="004D2E0A">
        <w:rPr>
          <w:rFonts w:cstheme="minorHAnsi"/>
          <w:szCs w:val="22"/>
        </w:rPr>
        <w:t>the</w:t>
      </w:r>
      <w:r w:rsidR="00004787" w:rsidRPr="004D2E0A">
        <w:rPr>
          <w:rFonts w:cstheme="minorHAnsi"/>
          <w:szCs w:val="22"/>
        </w:rPr>
        <w:t xml:space="preserve"> </w:t>
      </w:r>
      <w:r w:rsidRPr="004D2E0A">
        <w:rPr>
          <w:rFonts w:cstheme="minorHAnsi"/>
          <w:szCs w:val="22"/>
        </w:rPr>
        <w:t>RSC member, the CSO Representative</w:t>
      </w:r>
      <w:r w:rsidR="00EB7D29" w:rsidRPr="004D2E0A">
        <w:rPr>
          <w:rFonts w:cstheme="minorHAnsi"/>
          <w:szCs w:val="22"/>
        </w:rPr>
        <w:t>s</w:t>
      </w:r>
      <w:r w:rsidRPr="004D2E0A">
        <w:rPr>
          <w:rFonts w:cstheme="minorHAnsi"/>
          <w:szCs w:val="22"/>
        </w:rPr>
        <w:t xml:space="preserve"> will represent the interests of </w:t>
      </w:r>
      <w:r w:rsidR="00E20D6B" w:rsidRPr="004D2E0A">
        <w:rPr>
          <w:rFonts w:cstheme="minorHAnsi"/>
          <w:szCs w:val="22"/>
        </w:rPr>
        <w:t xml:space="preserve">communities and </w:t>
      </w:r>
      <w:r w:rsidR="004D2E0A" w:rsidRPr="004D2E0A">
        <w:rPr>
          <w:rFonts w:cstheme="minorHAnsi"/>
          <w:szCs w:val="22"/>
        </w:rPr>
        <w:t xml:space="preserve">the </w:t>
      </w:r>
      <w:r w:rsidRPr="004D2E0A">
        <w:rPr>
          <w:rFonts w:cstheme="minorHAnsi"/>
          <w:szCs w:val="22"/>
        </w:rPr>
        <w:t xml:space="preserve">entire CSO constituency and not </w:t>
      </w:r>
      <w:r w:rsidR="0005353A" w:rsidRPr="004D2E0A">
        <w:rPr>
          <w:rFonts w:cstheme="minorHAnsi"/>
          <w:szCs w:val="22"/>
        </w:rPr>
        <w:t xml:space="preserve">those of themselves, </w:t>
      </w:r>
      <w:r w:rsidRPr="004D2E0A">
        <w:rPr>
          <w:rFonts w:cstheme="minorHAnsi"/>
          <w:szCs w:val="22"/>
        </w:rPr>
        <w:t>an individual</w:t>
      </w:r>
      <w:r w:rsidR="004D2E0A" w:rsidRPr="004D2E0A">
        <w:rPr>
          <w:rFonts w:cstheme="minorHAnsi"/>
          <w:szCs w:val="22"/>
        </w:rPr>
        <w:t>,</w:t>
      </w:r>
      <w:r w:rsidRPr="004D2E0A">
        <w:rPr>
          <w:rFonts w:cstheme="minorHAnsi"/>
          <w:szCs w:val="22"/>
        </w:rPr>
        <w:t xml:space="preserve"> </w:t>
      </w:r>
      <w:r w:rsidR="00990E89" w:rsidRPr="004D2E0A">
        <w:rPr>
          <w:rFonts w:cstheme="minorHAnsi"/>
          <w:szCs w:val="22"/>
        </w:rPr>
        <w:t xml:space="preserve">or </w:t>
      </w:r>
      <w:r w:rsidR="004D2E0A" w:rsidRPr="004D2E0A">
        <w:rPr>
          <w:rFonts w:cstheme="minorHAnsi"/>
          <w:szCs w:val="22"/>
        </w:rPr>
        <w:t xml:space="preserve">an </w:t>
      </w:r>
      <w:r w:rsidRPr="004D2E0A">
        <w:rPr>
          <w:rFonts w:cstheme="minorHAnsi"/>
          <w:szCs w:val="22"/>
        </w:rPr>
        <w:t>organization.</w:t>
      </w:r>
    </w:p>
    <w:p w14:paraId="2077486A" w14:textId="45D9C4F3" w:rsidR="00E0713A" w:rsidRPr="004D2E0A" w:rsidRDefault="00E0713A" w:rsidP="006E4E4E">
      <w:pPr>
        <w:pStyle w:val="ListParagraph"/>
        <w:numPr>
          <w:ilvl w:val="0"/>
          <w:numId w:val="3"/>
        </w:numPr>
        <w:spacing w:line="276" w:lineRule="auto"/>
        <w:jc w:val="both"/>
        <w:rPr>
          <w:rFonts w:cstheme="minorHAnsi"/>
          <w:szCs w:val="22"/>
        </w:rPr>
      </w:pPr>
      <w:r w:rsidRPr="004D2E0A">
        <w:rPr>
          <w:rFonts w:cstheme="minorHAnsi"/>
          <w:szCs w:val="22"/>
        </w:rPr>
        <w:t xml:space="preserve">The CSO </w:t>
      </w:r>
      <w:r w:rsidR="00004787" w:rsidRPr="004D2E0A">
        <w:rPr>
          <w:rFonts w:cstheme="minorHAnsi"/>
          <w:szCs w:val="22"/>
        </w:rPr>
        <w:t>representative</w:t>
      </w:r>
      <w:r w:rsidRPr="004D2E0A">
        <w:rPr>
          <w:rFonts w:cstheme="minorHAnsi"/>
          <w:szCs w:val="22"/>
        </w:rPr>
        <w:t xml:space="preserve"> </w:t>
      </w:r>
      <w:r w:rsidR="00004787" w:rsidRPr="004D2E0A">
        <w:rPr>
          <w:rFonts w:cstheme="minorHAnsi"/>
          <w:szCs w:val="22"/>
        </w:rPr>
        <w:t>is</w:t>
      </w:r>
      <w:r w:rsidRPr="004D2E0A">
        <w:rPr>
          <w:rFonts w:cstheme="minorHAnsi"/>
          <w:szCs w:val="22"/>
        </w:rPr>
        <w:t xml:space="preserve"> fully empowered to participate in RSC decision-making processes on</w:t>
      </w:r>
      <w:r w:rsidR="007A7DAF" w:rsidRPr="004D2E0A">
        <w:rPr>
          <w:rFonts w:cstheme="minorHAnsi"/>
          <w:szCs w:val="22"/>
        </w:rPr>
        <w:t xml:space="preserve"> behalf of the </w:t>
      </w:r>
      <w:r w:rsidR="00990E89" w:rsidRPr="004D2E0A">
        <w:rPr>
          <w:rFonts w:cstheme="minorHAnsi"/>
          <w:szCs w:val="22"/>
        </w:rPr>
        <w:t xml:space="preserve">communities and </w:t>
      </w:r>
      <w:r w:rsidR="007A7DAF" w:rsidRPr="004D2E0A">
        <w:rPr>
          <w:rFonts w:cstheme="minorHAnsi"/>
          <w:szCs w:val="22"/>
        </w:rPr>
        <w:t>CSO constituency</w:t>
      </w:r>
      <w:r w:rsidR="00004787" w:rsidRPr="004D2E0A">
        <w:rPr>
          <w:rFonts w:cstheme="minorHAnsi"/>
          <w:szCs w:val="22"/>
        </w:rPr>
        <w:t>,</w:t>
      </w:r>
      <w:r w:rsidR="007A7DAF" w:rsidRPr="004D2E0A">
        <w:rPr>
          <w:rFonts w:cstheme="minorHAnsi"/>
          <w:szCs w:val="22"/>
        </w:rPr>
        <w:t xml:space="preserve"> including </w:t>
      </w:r>
      <w:r w:rsidRPr="004D2E0A">
        <w:rPr>
          <w:rFonts w:cstheme="minorHAnsi"/>
          <w:szCs w:val="22"/>
        </w:rPr>
        <w:t>voting and approv</w:t>
      </w:r>
      <w:r w:rsidR="00394137" w:rsidRPr="004D2E0A">
        <w:rPr>
          <w:rFonts w:cstheme="minorHAnsi"/>
          <w:szCs w:val="22"/>
        </w:rPr>
        <w:t>ing key RAI-related documents</w:t>
      </w:r>
      <w:r w:rsidRPr="004D2E0A">
        <w:rPr>
          <w:rFonts w:cstheme="minorHAnsi"/>
          <w:szCs w:val="22"/>
        </w:rPr>
        <w:t xml:space="preserve"> in the RSC </w:t>
      </w:r>
      <w:r w:rsidR="007A7DAF" w:rsidRPr="004D2E0A">
        <w:rPr>
          <w:rFonts w:cstheme="minorHAnsi"/>
          <w:szCs w:val="22"/>
        </w:rPr>
        <w:t>meetings and sub-</w:t>
      </w:r>
      <w:r w:rsidR="00295A09" w:rsidRPr="004D2E0A">
        <w:rPr>
          <w:rFonts w:cstheme="minorHAnsi"/>
          <w:szCs w:val="22"/>
        </w:rPr>
        <w:t>committee</w:t>
      </w:r>
      <w:r w:rsidR="007A7DAF" w:rsidRPr="004D2E0A">
        <w:rPr>
          <w:rFonts w:cstheme="minorHAnsi"/>
          <w:szCs w:val="22"/>
        </w:rPr>
        <w:t>.</w:t>
      </w:r>
      <w:r w:rsidR="00E20D6B" w:rsidRPr="004D2E0A">
        <w:rPr>
          <w:rFonts w:cstheme="minorHAnsi"/>
          <w:szCs w:val="22"/>
        </w:rPr>
        <w:t xml:space="preserve"> </w:t>
      </w:r>
    </w:p>
    <w:p w14:paraId="1B21BD89" w14:textId="65BD7D04" w:rsidR="00E0713A" w:rsidRPr="004D2E0A" w:rsidRDefault="00E0713A" w:rsidP="006E4E4E">
      <w:pPr>
        <w:pStyle w:val="ListParagraph"/>
        <w:numPr>
          <w:ilvl w:val="0"/>
          <w:numId w:val="3"/>
        </w:numPr>
        <w:spacing w:line="276" w:lineRule="auto"/>
        <w:jc w:val="both"/>
        <w:rPr>
          <w:rFonts w:cstheme="minorHAnsi"/>
          <w:szCs w:val="22"/>
        </w:rPr>
      </w:pPr>
      <w:r w:rsidRPr="004D2E0A">
        <w:rPr>
          <w:rFonts w:cstheme="minorHAnsi"/>
          <w:szCs w:val="22"/>
        </w:rPr>
        <w:t>The CSO Representative in the RAI RSC must consult the Region</w:t>
      </w:r>
      <w:r w:rsidR="007A7DAF" w:rsidRPr="004D2E0A">
        <w:rPr>
          <w:rFonts w:cstheme="minorHAnsi"/>
          <w:szCs w:val="22"/>
        </w:rPr>
        <w:t xml:space="preserve">al Malaria CSO Platform </w:t>
      </w:r>
      <w:r w:rsidR="008868AA" w:rsidRPr="004D2E0A">
        <w:rPr>
          <w:rFonts w:cstheme="minorHAnsi"/>
          <w:szCs w:val="22"/>
        </w:rPr>
        <w:t>steering committee</w:t>
      </w:r>
      <w:r w:rsidR="007A7DAF" w:rsidRPr="004D2E0A">
        <w:rPr>
          <w:rFonts w:cstheme="minorHAnsi"/>
          <w:szCs w:val="22"/>
        </w:rPr>
        <w:t>,</w:t>
      </w:r>
      <w:r w:rsidRPr="004D2E0A">
        <w:rPr>
          <w:rFonts w:cstheme="minorHAnsi"/>
          <w:szCs w:val="22"/>
        </w:rPr>
        <w:t xml:space="preserve"> and malaria</w:t>
      </w:r>
      <w:r w:rsidR="00004787" w:rsidRPr="004D2E0A">
        <w:rPr>
          <w:rFonts w:cstheme="minorHAnsi"/>
          <w:szCs w:val="22"/>
        </w:rPr>
        <w:t>-</w:t>
      </w:r>
      <w:r w:rsidRPr="004D2E0A">
        <w:rPr>
          <w:rFonts w:cstheme="minorHAnsi"/>
          <w:szCs w:val="22"/>
        </w:rPr>
        <w:t xml:space="preserve">affected and vulnerable communities regularly </w:t>
      </w:r>
      <w:r w:rsidR="00990E89" w:rsidRPr="004D2E0A">
        <w:rPr>
          <w:rFonts w:cstheme="minorHAnsi"/>
          <w:szCs w:val="22"/>
        </w:rPr>
        <w:t xml:space="preserve">through the CSO platform secretariat </w:t>
      </w:r>
      <w:r w:rsidR="007A7DAF" w:rsidRPr="004D2E0A">
        <w:rPr>
          <w:rFonts w:cstheme="minorHAnsi"/>
          <w:szCs w:val="22"/>
        </w:rPr>
        <w:t xml:space="preserve">to provide feedback on the quality improvement of the programs </w:t>
      </w:r>
      <w:r w:rsidR="00990E89" w:rsidRPr="004D2E0A">
        <w:rPr>
          <w:rFonts w:cstheme="minorHAnsi"/>
          <w:szCs w:val="22"/>
        </w:rPr>
        <w:t xml:space="preserve">and </w:t>
      </w:r>
      <w:r w:rsidR="007A7DAF" w:rsidRPr="004D2E0A">
        <w:rPr>
          <w:rFonts w:cstheme="minorHAnsi"/>
          <w:szCs w:val="22"/>
        </w:rPr>
        <w:t>to raise their views and concerns in RSC meetings during decision making.</w:t>
      </w:r>
      <w:r w:rsidR="008868AA" w:rsidRPr="004D2E0A">
        <w:rPr>
          <w:rFonts w:cstheme="minorHAnsi"/>
          <w:szCs w:val="22"/>
        </w:rPr>
        <w:t xml:space="preserve"> </w:t>
      </w:r>
    </w:p>
    <w:p w14:paraId="7870FEFE" w14:textId="08799487" w:rsidR="007A7DAF" w:rsidRPr="004D2E0A" w:rsidRDefault="007A7DAF" w:rsidP="006E4E4E">
      <w:pPr>
        <w:pStyle w:val="ListParagraph"/>
        <w:numPr>
          <w:ilvl w:val="0"/>
          <w:numId w:val="3"/>
        </w:numPr>
        <w:spacing w:line="276" w:lineRule="auto"/>
        <w:jc w:val="both"/>
        <w:rPr>
          <w:rFonts w:cstheme="minorHAnsi"/>
          <w:szCs w:val="22"/>
        </w:rPr>
      </w:pPr>
      <w:r w:rsidRPr="004D2E0A">
        <w:rPr>
          <w:rFonts w:cstheme="minorHAnsi"/>
          <w:szCs w:val="22"/>
        </w:rPr>
        <w:t xml:space="preserve">The CSO Representative in the RAI RSC must share </w:t>
      </w:r>
      <w:r w:rsidR="00E20D6B" w:rsidRPr="004D2E0A">
        <w:rPr>
          <w:rFonts w:cstheme="minorHAnsi"/>
          <w:szCs w:val="22"/>
        </w:rPr>
        <w:t xml:space="preserve">RAI grant related </w:t>
      </w:r>
      <w:r w:rsidRPr="004D2E0A">
        <w:rPr>
          <w:rFonts w:cstheme="minorHAnsi"/>
          <w:szCs w:val="22"/>
        </w:rPr>
        <w:t xml:space="preserve">information through the </w:t>
      </w:r>
      <w:r w:rsidR="00295A09" w:rsidRPr="004D2E0A">
        <w:rPr>
          <w:rFonts w:cstheme="minorHAnsi"/>
          <w:szCs w:val="22"/>
        </w:rPr>
        <w:t xml:space="preserve">Malaria CSO </w:t>
      </w:r>
      <w:r w:rsidRPr="004D2E0A">
        <w:rPr>
          <w:rFonts w:cstheme="minorHAnsi"/>
          <w:szCs w:val="22"/>
        </w:rPr>
        <w:t>platform in a transparent and timely manner.</w:t>
      </w:r>
    </w:p>
    <w:p w14:paraId="21F34864" w14:textId="656A53CE" w:rsidR="00D74620" w:rsidRPr="004D2E0A" w:rsidRDefault="007A7DAF" w:rsidP="006E4E4E">
      <w:pPr>
        <w:pStyle w:val="ListParagraph"/>
        <w:numPr>
          <w:ilvl w:val="0"/>
          <w:numId w:val="3"/>
        </w:numPr>
        <w:spacing w:line="276" w:lineRule="auto"/>
        <w:jc w:val="both"/>
        <w:rPr>
          <w:rFonts w:cstheme="minorHAnsi"/>
          <w:szCs w:val="22"/>
        </w:rPr>
      </w:pPr>
      <w:r w:rsidRPr="004D2E0A">
        <w:rPr>
          <w:rFonts w:cstheme="minorHAnsi"/>
          <w:szCs w:val="22"/>
        </w:rPr>
        <w:t xml:space="preserve">The CSO Representative in the RAI RSC must contribute to reviewing </w:t>
      </w:r>
      <w:r w:rsidR="00004314">
        <w:rPr>
          <w:rFonts w:cstheme="minorHAnsi"/>
          <w:szCs w:val="22"/>
        </w:rPr>
        <w:t>RAI-related</w:t>
      </w:r>
      <w:r w:rsidRPr="004D2E0A">
        <w:rPr>
          <w:rFonts w:cstheme="minorHAnsi"/>
          <w:szCs w:val="22"/>
        </w:rPr>
        <w:t xml:space="preserve"> documents (key decision points, proposals, TORs) as requested by the </w:t>
      </w:r>
      <w:r w:rsidR="00551D08" w:rsidRPr="004D2E0A">
        <w:rPr>
          <w:rFonts w:cstheme="minorHAnsi"/>
          <w:szCs w:val="22"/>
        </w:rPr>
        <w:t>R</w:t>
      </w:r>
      <w:r w:rsidR="00A27117" w:rsidRPr="004D2E0A">
        <w:rPr>
          <w:rFonts w:cstheme="minorHAnsi"/>
          <w:szCs w:val="22"/>
        </w:rPr>
        <w:t>SC.</w:t>
      </w:r>
    </w:p>
    <w:p w14:paraId="681B1228" w14:textId="0C7DC7FB" w:rsidR="0005353A" w:rsidRPr="004D2E0A" w:rsidRDefault="0005353A" w:rsidP="006E4E4E">
      <w:pPr>
        <w:pStyle w:val="ListParagraph"/>
        <w:numPr>
          <w:ilvl w:val="0"/>
          <w:numId w:val="3"/>
        </w:numPr>
        <w:spacing w:line="276" w:lineRule="auto"/>
        <w:jc w:val="both"/>
        <w:rPr>
          <w:rFonts w:cstheme="minorHAnsi"/>
          <w:szCs w:val="22"/>
        </w:rPr>
      </w:pPr>
      <w:r w:rsidRPr="004D2E0A">
        <w:rPr>
          <w:rFonts w:cstheme="minorHAnsi"/>
          <w:szCs w:val="22"/>
        </w:rPr>
        <w:t>The CSO representative</w:t>
      </w:r>
      <w:r w:rsidR="0055561D" w:rsidRPr="004D2E0A">
        <w:rPr>
          <w:rFonts w:cstheme="minorHAnsi"/>
          <w:szCs w:val="22"/>
        </w:rPr>
        <w:t>s</w:t>
      </w:r>
      <w:r w:rsidRPr="004D2E0A">
        <w:rPr>
          <w:rFonts w:cstheme="minorHAnsi"/>
          <w:szCs w:val="22"/>
        </w:rPr>
        <w:t xml:space="preserve"> must attend all </w:t>
      </w:r>
      <w:r w:rsidR="00A451BD" w:rsidRPr="004D2E0A">
        <w:rPr>
          <w:rFonts w:cstheme="minorHAnsi"/>
          <w:szCs w:val="22"/>
        </w:rPr>
        <w:t>RSC key meeting</w:t>
      </w:r>
      <w:r w:rsidR="008622B1" w:rsidRPr="004D2E0A">
        <w:rPr>
          <w:rFonts w:cstheme="minorHAnsi"/>
          <w:szCs w:val="22"/>
        </w:rPr>
        <w:t>s</w:t>
      </w:r>
      <w:r w:rsidR="00A451BD" w:rsidRPr="004D2E0A">
        <w:rPr>
          <w:rFonts w:cstheme="minorHAnsi"/>
          <w:szCs w:val="22"/>
        </w:rPr>
        <w:t xml:space="preserve"> and </w:t>
      </w:r>
      <w:r w:rsidR="008622B1" w:rsidRPr="004D2E0A">
        <w:rPr>
          <w:rFonts w:cstheme="minorHAnsi"/>
          <w:szCs w:val="22"/>
        </w:rPr>
        <w:t xml:space="preserve">CSO platform </w:t>
      </w:r>
      <w:r w:rsidRPr="004D2E0A">
        <w:rPr>
          <w:rFonts w:cstheme="minorHAnsi"/>
          <w:szCs w:val="22"/>
        </w:rPr>
        <w:t xml:space="preserve">Regional Consultations as required. If unable to </w:t>
      </w:r>
      <w:proofErr w:type="gramStart"/>
      <w:r w:rsidRPr="004D2E0A">
        <w:rPr>
          <w:rFonts w:cstheme="minorHAnsi"/>
          <w:szCs w:val="22"/>
        </w:rPr>
        <w:t>attend</w:t>
      </w:r>
      <w:proofErr w:type="gramEnd"/>
      <w:r w:rsidRPr="004D2E0A">
        <w:rPr>
          <w:rFonts w:cstheme="minorHAnsi"/>
          <w:szCs w:val="22"/>
        </w:rPr>
        <w:t xml:space="preserve"> he/she needs to provide at least 5 days of written notice to the platform Secretariat of his/her absence and nominate his/her alternate</w:t>
      </w:r>
      <w:r w:rsidR="00A451BD" w:rsidRPr="004D2E0A">
        <w:rPr>
          <w:rFonts w:cstheme="minorHAnsi"/>
          <w:szCs w:val="22"/>
        </w:rPr>
        <w:t xml:space="preserve"> or the CSO platform secretariat</w:t>
      </w:r>
      <w:r w:rsidRPr="004D2E0A">
        <w:rPr>
          <w:rFonts w:cstheme="minorHAnsi"/>
          <w:szCs w:val="22"/>
        </w:rPr>
        <w:t>. RAI RSC CSO representative's nomination to other members (outside alternate members) will not be valid unless it is agreed by the majority of the CSO platform steering committee members</w:t>
      </w:r>
      <w:r w:rsidR="0089275B" w:rsidRPr="004D2E0A">
        <w:rPr>
          <w:rFonts w:cstheme="minorHAnsi"/>
          <w:szCs w:val="22"/>
        </w:rPr>
        <w:t>.</w:t>
      </w:r>
    </w:p>
    <w:p w14:paraId="462DAEF9" w14:textId="506D9D28" w:rsidR="00B254A0" w:rsidRPr="004D2E0A" w:rsidRDefault="0087309B" w:rsidP="00B254A0">
      <w:pPr>
        <w:pStyle w:val="ListParagraph"/>
        <w:numPr>
          <w:ilvl w:val="0"/>
          <w:numId w:val="3"/>
        </w:numPr>
        <w:spacing w:line="276" w:lineRule="auto"/>
        <w:jc w:val="both"/>
        <w:rPr>
          <w:rFonts w:cstheme="minorHAnsi"/>
          <w:szCs w:val="22"/>
        </w:rPr>
      </w:pPr>
      <w:r w:rsidRPr="004D2E0A">
        <w:rPr>
          <w:rFonts w:cstheme="minorHAnsi"/>
          <w:szCs w:val="22"/>
        </w:rPr>
        <w:t xml:space="preserve">The CSO rep </w:t>
      </w:r>
      <w:r w:rsidR="00D060A4" w:rsidRPr="004D2E0A">
        <w:rPr>
          <w:rFonts w:cstheme="minorHAnsi"/>
          <w:szCs w:val="22"/>
        </w:rPr>
        <w:t xml:space="preserve">should provide </w:t>
      </w:r>
      <w:r w:rsidR="00EA1C53" w:rsidRPr="004D2E0A">
        <w:rPr>
          <w:rFonts w:cstheme="minorHAnsi"/>
          <w:szCs w:val="22"/>
        </w:rPr>
        <w:t>feedback</w:t>
      </w:r>
      <w:r w:rsidR="00D060A4" w:rsidRPr="004D2E0A">
        <w:rPr>
          <w:rFonts w:cstheme="minorHAnsi"/>
          <w:szCs w:val="22"/>
        </w:rPr>
        <w:t xml:space="preserve"> session</w:t>
      </w:r>
      <w:r w:rsidR="004D2E0A" w:rsidRPr="004D2E0A">
        <w:rPr>
          <w:rFonts w:cstheme="minorHAnsi"/>
          <w:szCs w:val="22"/>
        </w:rPr>
        <w:t>s</w:t>
      </w:r>
      <w:r w:rsidR="00D060A4" w:rsidRPr="004D2E0A">
        <w:rPr>
          <w:rFonts w:cstheme="minorHAnsi"/>
          <w:szCs w:val="22"/>
        </w:rPr>
        <w:t>, strategic discussion</w:t>
      </w:r>
      <w:r w:rsidR="003418F2" w:rsidRPr="004D2E0A">
        <w:rPr>
          <w:rFonts w:cstheme="minorHAnsi"/>
          <w:szCs w:val="22"/>
        </w:rPr>
        <w:t xml:space="preserve"> and direction</w:t>
      </w:r>
      <w:r w:rsidR="00D060A4" w:rsidRPr="004D2E0A">
        <w:rPr>
          <w:rFonts w:cstheme="minorHAnsi"/>
          <w:szCs w:val="22"/>
        </w:rPr>
        <w:t>, and recommendations with the CSO SC members after each RSC meeting either in person or online</w:t>
      </w:r>
      <w:r w:rsidR="003418F2" w:rsidRPr="004D2E0A">
        <w:rPr>
          <w:rFonts w:cstheme="minorHAnsi"/>
          <w:szCs w:val="22"/>
        </w:rPr>
        <w:t xml:space="preserve">. This is supported by the CSO platform secretariat. </w:t>
      </w:r>
    </w:p>
    <w:p w14:paraId="0D2CF062" w14:textId="665FBFE3" w:rsidR="00345045" w:rsidRPr="004D2E0A" w:rsidRDefault="003C2408" w:rsidP="00D96189">
      <w:pPr>
        <w:pStyle w:val="ListParagraph"/>
        <w:numPr>
          <w:ilvl w:val="1"/>
          <w:numId w:val="1"/>
        </w:numPr>
        <w:spacing w:line="276" w:lineRule="auto"/>
        <w:ind w:left="360"/>
        <w:jc w:val="both"/>
        <w:rPr>
          <w:rFonts w:cstheme="minorHAnsi"/>
          <w:b/>
          <w:bCs/>
          <w:szCs w:val="22"/>
        </w:rPr>
      </w:pPr>
      <w:r w:rsidRPr="004D2E0A">
        <w:rPr>
          <w:rFonts w:cstheme="minorHAnsi"/>
          <w:b/>
          <w:bCs/>
          <w:szCs w:val="22"/>
        </w:rPr>
        <w:t>Role of RSC alternate CSO representatives</w:t>
      </w:r>
    </w:p>
    <w:p w14:paraId="0BBBA4F9" w14:textId="095EE4DF" w:rsidR="00460627" w:rsidRPr="004D2E0A" w:rsidRDefault="004D2E0A" w:rsidP="006E4E4E">
      <w:pPr>
        <w:pStyle w:val="ListParagraph"/>
        <w:numPr>
          <w:ilvl w:val="0"/>
          <w:numId w:val="9"/>
        </w:numPr>
        <w:spacing w:line="276" w:lineRule="auto"/>
        <w:jc w:val="both"/>
        <w:rPr>
          <w:rFonts w:cstheme="minorHAnsi"/>
          <w:szCs w:val="22"/>
        </w:rPr>
      </w:pPr>
      <w:r w:rsidRPr="004D2E0A">
        <w:rPr>
          <w:rFonts w:cstheme="minorHAnsi"/>
          <w:szCs w:val="22"/>
        </w:rPr>
        <w:t xml:space="preserve">The </w:t>
      </w:r>
      <w:r w:rsidR="00460627" w:rsidRPr="004D2E0A">
        <w:rPr>
          <w:rFonts w:cstheme="minorHAnsi"/>
          <w:szCs w:val="22"/>
        </w:rPr>
        <w:t xml:space="preserve">RSC CSO alternate member works closely with RSC CSO representatives and </w:t>
      </w:r>
      <w:r w:rsidRPr="004D2E0A">
        <w:rPr>
          <w:rFonts w:cstheme="minorHAnsi"/>
          <w:szCs w:val="22"/>
        </w:rPr>
        <w:t xml:space="preserve">the </w:t>
      </w:r>
      <w:r w:rsidR="00460627" w:rsidRPr="004D2E0A">
        <w:rPr>
          <w:rFonts w:cstheme="minorHAnsi"/>
          <w:szCs w:val="22"/>
        </w:rPr>
        <w:t xml:space="preserve">CSO platform secretariat to engage in the GF RAI </w:t>
      </w:r>
      <w:r w:rsidR="00004314">
        <w:rPr>
          <w:rFonts w:cstheme="minorHAnsi"/>
          <w:szCs w:val="22"/>
        </w:rPr>
        <w:t>RSC-related</w:t>
      </w:r>
      <w:r w:rsidR="00460627" w:rsidRPr="004D2E0A">
        <w:rPr>
          <w:rFonts w:cstheme="minorHAnsi"/>
          <w:szCs w:val="22"/>
        </w:rPr>
        <w:t xml:space="preserve"> discussion and engagement. </w:t>
      </w:r>
    </w:p>
    <w:p w14:paraId="347EE018" w14:textId="7566CF60" w:rsidR="003C2408" w:rsidRPr="004D2E0A" w:rsidRDefault="0044081F" w:rsidP="006E4E4E">
      <w:pPr>
        <w:pStyle w:val="ListParagraph"/>
        <w:numPr>
          <w:ilvl w:val="0"/>
          <w:numId w:val="9"/>
        </w:numPr>
        <w:spacing w:line="276" w:lineRule="auto"/>
        <w:jc w:val="both"/>
        <w:rPr>
          <w:rFonts w:cstheme="minorHAnsi"/>
          <w:szCs w:val="22"/>
        </w:rPr>
      </w:pPr>
      <w:r w:rsidRPr="004D2E0A">
        <w:rPr>
          <w:rFonts w:cstheme="minorHAnsi"/>
          <w:szCs w:val="22"/>
        </w:rPr>
        <w:t>RSC CSO alternate member</w:t>
      </w:r>
      <w:r w:rsidR="004D2E0A" w:rsidRPr="004D2E0A">
        <w:rPr>
          <w:rFonts w:cstheme="minorHAnsi"/>
          <w:szCs w:val="22"/>
        </w:rPr>
        <w:t>s</w:t>
      </w:r>
      <w:r w:rsidRPr="004D2E0A">
        <w:rPr>
          <w:rFonts w:cstheme="minorHAnsi"/>
          <w:szCs w:val="22"/>
        </w:rPr>
        <w:t xml:space="preserve"> </w:t>
      </w:r>
      <w:r w:rsidR="008B3D5A" w:rsidRPr="004D2E0A">
        <w:rPr>
          <w:rFonts w:cstheme="minorHAnsi"/>
          <w:szCs w:val="22"/>
        </w:rPr>
        <w:t>will</w:t>
      </w:r>
      <w:r w:rsidRPr="004D2E0A">
        <w:rPr>
          <w:rFonts w:cstheme="minorHAnsi"/>
          <w:szCs w:val="22"/>
        </w:rPr>
        <w:t xml:space="preserve"> attend the RSC meetings and activities as nominated by the RAI RSC CSO representatives. The nomination need</w:t>
      </w:r>
      <w:r w:rsidR="00714CD7" w:rsidRPr="004D2E0A">
        <w:rPr>
          <w:rFonts w:cstheme="minorHAnsi"/>
          <w:szCs w:val="22"/>
        </w:rPr>
        <w:t>s</w:t>
      </w:r>
      <w:r w:rsidRPr="004D2E0A">
        <w:rPr>
          <w:rFonts w:cstheme="minorHAnsi"/>
          <w:szCs w:val="22"/>
        </w:rPr>
        <w:t xml:space="preserve"> to</w:t>
      </w:r>
      <w:r w:rsidR="00714CD7" w:rsidRPr="004D2E0A">
        <w:rPr>
          <w:rFonts w:cstheme="minorHAnsi"/>
          <w:szCs w:val="22"/>
        </w:rPr>
        <w:t xml:space="preserve"> be</w:t>
      </w:r>
      <w:r w:rsidRPr="004D2E0A">
        <w:rPr>
          <w:rFonts w:cstheme="minorHAnsi"/>
          <w:szCs w:val="22"/>
        </w:rPr>
        <w:t xml:space="preserve"> approved by the RSC Chair.</w:t>
      </w:r>
    </w:p>
    <w:p w14:paraId="0D030419" w14:textId="2FB4826D" w:rsidR="00A16753" w:rsidRPr="004D2E0A" w:rsidRDefault="0044081F" w:rsidP="006E4E4E">
      <w:pPr>
        <w:pStyle w:val="ListParagraph"/>
        <w:numPr>
          <w:ilvl w:val="0"/>
          <w:numId w:val="9"/>
        </w:numPr>
        <w:spacing w:line="276" w:lineRule="auto"/>
        <w:jc w:val="both"/>
        <w:rPr>
          <w:rFonts w:cstheme="minorHAnsi"/>
          <w:szCs w:val="22"/>
        </w:rPr>
      </w:pPr>
      <w:r w:rsidRPr="004D2E0A">
        <w:rPr>
          <w:rFonts w:cstheme="minorHAnsi"/>
          <w:szCs w:val="22"/>
        </w:rPr>
        <w:t>RSC CSO alternate member</w:t>
      </w:r>
      <w:r w:rsidR="004D2E0A" w:rsidRPr="004D2E0A">
        <w:rPr>
          <w:rFonts w:cstheme="minorHAnsi"/>
          <w:szCs w:val="22"/>
        </w:rPr>
        <w:t>s</w:t>
      </w:r>
      <w:r w:rsidRPr="004D2E0A">
        <w:rPr>
          <w:rFonts w:cstheme="minorHAnsi"/>
          <w:szCs w:val="22"/>
        </w:rPr>
        <w:t xml:space="preserve"> </w:t>
      </w:r>
      <w:r w:rsidR="008B3D5A" w:rsidRPr="004D2E0A">
        <w:rPr>
          <w:rFonts w:cstheme="minorHAnsi"/>
          <w:szCs w:val="22"/>
        </w:rPr>
        <w:t>will</w:t>
      </w:r>
      <w:r w:rsidRPr="004D2E0A">
        <w:rPr>
          <w:rFonts w:cstheme="minorHAnsi"/>
          <w:szCs w:val="22"/>
        </w:rPr>
        <w:t xml:space="preserve"> have a voting right at the RSC meetings </w:t>
      </w:r>
      <w:r w:rsidR="00A16753" w:rsidRPr="004D2E0A">
        <w:rPr>
          <w:rFonts w:cstheme="minorHAnsi"/>
          <w:szCs w:val="22"/>
        </w:rPr>
        <w:t>if</w:t>
      </w:r>
      <w:r w:rsidRPr="004D2E0A">
        <w:rPr>
          <w:rFonts w:cstheme="minorHAnsi"/>
          <w:szCs w:val="22"/>
        </w:rPr>
        <w:t xml:space="preserve"> they are nominated</w:t>
      </w:r>
      <w:r w:rsidR="00A16753" w:rsidRPr="004D2E0A">
        <w:rPr>
          <w:rFonts w:cstheme="minorHAnsi"/>
          <w:szCs w:val="22"/>
        </w:rPr>
        <w:t xml:space="preserve"> </w:t>
      </w:r>
      <w:r w:rsidR="00460627" w:rsidRPr="004D2E0A">
        <w:rPr>
          <w:rFonts w:cstheme="minorHAnsi"/>
          <w:szCs w:val="22"/>
        </w:rPr>
        <w:t xml:space="preserve">to replace </w:t>
      </w:r>
      <w:r w:rsidR="004D2E0A" w:rsidRPr="004D2E0A">
        <w:rPr>
          <w:rFonts w:cstheme="minorHAnsi"/>
          <w:szCs w:val="22"/>
        </w:rPr>
        <w:t xml:space="preserve">the </w:t>
      </w:r>
      <w:r w:rsidR="00460627" w:rsidRPr="004D2E0A">
        <w:rPr>
          <w:rFonts w:cstheme="minorHAnsi"/>
          <w:szCs w:val="22"/>
        </w:rPr>
        <w:t xml:space="preserve">main CSO </w:t>
      </w:r>
      <w:proofErr w:type="gramStart"/>
      <w:r w:rsidR="00460627" w:rsidRPr="004D2E0A">
        <w:rPr>
          <w:rFonts w:cstheme="minorHAnsi"/>
          <w:szCs w:val="22"/>
        </w:rPr>
        <w:t xml:space="preserve">representative, </w:t>
      </w:r>
      <w:r w:rsidR="00A16753" w:rsidRPr="004D2E0A">
        <w:rPr>
          <w:rFonts w:cstheme="minorHAnsi"/>
          <w:szCs w:val="22"/>
        </w:rPr>
        <w:t>and</w:t>
      </w:r>
      <w:proofErr w:type="gramEnd"/>
      <w:r w:rsidR="00A16753" w:rsidRPr="004D2E0A">
        <w:rPr>
          <w:rFonts w:cstheme="minorHAnsi"/>
          <w:szCs w:val="22"/>
        </w:rPr>
        <w:t xml:space="preserve"> approved by the RSC Chair</w:t>
      </w:r>
      <w:r w:rsidR="008B3D5A" w:rsidRPr="004D2E0A">
        <w:rPr>
          <w:rFonts w:cstheme="minorHAnsi"/>
          <w:szCs w:val="22"/>
        </w:rPr>
        <w:t>.</w:t>
      </w:r>
    </w:p>
    <w:p w14:paraId="7677C214" w14:textId="3AFC67DD" w:rsidR="0044081F" w:rsidRPr="004D2E0A" w:rsidRDefault="00A16753" w:rsidP="006E4E4E">
      <w:pPr>
        <w:pStyle w:val="ListParagraph"/>
        <w:numPr>
          <w:ilvl w:val="0"/>
          <w:numId w:val="9"/>
        </w:numPr>
        <w:spacing w:line="276" w:lineRule="auto"/>
        <w:jc w:val="both"/>
        <w:rPr>
          <w:rFonts w:cstheme="minorHAnsi"/>
          <w:szCs w:val="22"/>
        </w:rPr>
      </w:pPr>
      <w:r w:rsidRPr="004D2E0A">
        <w:rPr>
          <w:rFonts w:cstheme="minorHAnsi"/>
          <w:szCs w:val="22"/>
        </w:rPr>
        <w:t>RSC CSO alternate member</w:t>
      </w:r>
      <w:r w:rsidR="004D2E0A" w:rsidRPr="004D2E0A">
        <w:rPr>
          <w:rFonts w:cstheme="minorHAnsi"/>
          <w:szCs w:val="22"/>
        </w:rPr>
        <w:t>s</w:t>
      </w:r>
      <w:r w:rsidRPr="004D2E0A">
        <w:rPr>
          <w:rFonts w:cstheme="minorHAnsi"/>
          <w:szCs w:val="22"/>
        </w:rPr>
        <w:t xml:space="preserve"> will participate in </w:t>
      </w:r>
      <w:r w:rsidR="00E20D6B" w:rsidRPr="004D2E0A">
        <w:rPr>
          <w:rFonts w:cstheme="minorHAnsi"/>
          <w:szCs w:val="22"/>
        </w:rPr>
        <w:t xml:space="preserve">the </w:t>
      </w:r>
      <w:r w:rsidRPr="004D2E0A">
        <w:rPr>
          <w:rFonts w:cstheme="minorHAnsi"/>
          <w:szCs w:val="22"/>
        </w:rPr>
        <w:t xml:space="preserve">RSC working group as advised and requested by the </w:t>
      </w:r>
      <w:r w:rsidR="008B3D5A" w:rsidRPr="004D2E0A">
        <w:rPr>
          <w:rFonts w:cstheme="minorHAnsi"/>
          <w:szCs w:val="22"/>
        </w:rPr>
        <w:t xml:space="preserve">RSC </w:t>
      </w:r>
      <w:r w:rsidRPr="004D2E0A">
        <w:rPr>
          <w:rFonts w:cstheme="minorHAnsi"/>
          <w:szCs w:val="22"/>
        </w:rPr>
        <w:t xml:space="preserve">CSO representatives. </w:t>
      </w:r>
    </w:p>
    <w:p w14:paraId="0A6B3D66" w14:textId="56E7B113" w:rsidR="00CA30DF" w:rsidRPr="004D2E0A" w:rsidRDefault="00A16753" w:rsidP="00CA30DF">
      <w:pPr>
        <w:pStyle w:val="ListParagraph"/>
        <w:numPr>
          <w:ilvl w:val="0"/>
          <w:numId w:val="9"/>
        </w:numPr>
        <w:spacing w:line="276" w:lineRule="auto"/>
        <w:jc w:val="both"/>
        <w:rPr>
          <w:rFonts w:cstheme="minorHAnsi"/>
          <w:szCs w:val="22"/>
        </w:rPr>
      </w:pPr>
      <w:r w:rsidRPr="004D2E0A">
        <w:rPr>
          <w:rFonts w:cstheme="minorHAnsi"/>
          <w:szCs w:val="22"/>
        </w:rPr>
        <w:t xml:space="preserve">RSC CSO alternate member will provide input in </w:t>
      </w:r>
      <w:r w:rsidR="00004314">
        <w:rPr>
          <w:rFonts w:cstheme="minorHAnsi"/>
          <w:szCs w:val="22"/>
        </w:rPr>
        <w:t>RAI-related</w:t>
      </w:r>
      <w:r w:rsidRPr="004D2E0A">
        <w:rPr>
          <w:rFonts w:cstheme="minorHAnsi"/>
          <w:szCs w:val="22"/>
        </w:rPr>
        <w:t xml:space="preserve"> documents as requested by the </w:t>
      </w:r>
      <w:r w:rsidR="008B3D5A" w:rsidRPr="004D2E0A">
        <w:rPr>
          <w:rFonts w:cstheme="minorHAnsi"/>
          <w:szCs w:val="22"/>
        </w:rPr>
        <w:t xml:space="preserve">RAI </w:t>
      </w:r>
      <w:r w:rsidRPr="004D2E0A">
        <w:rPr>
          <w:rFonts w:cstheme="minorHAnsi"/>
          <w:szCs w:val="22"/>
        </w:rPr>
        <w:t>CSO representatives. They may also provide their advi</w:t>
      </w:r>
      <w:r w:rsidR="00714CD7" w:rsidRPr="004D2E0A">
        <w:rPr>
          <w:rFonts w:cstheme="minorHAnsi"/>
          <w:szCs w:val="22"/>
        </w:rPr>
        <w:t>c</w:t>
      </w:r>
      <w:r w:rsidRPr="004D2E0A">
        <w:rPr>
          <w:rFonts w:cstheme="minorHAnsi"/>
          <w:szCs w:val="22"/>
        </w:rPr>
        <w:t>e and input in CSO platform activity planning and preparation as necessary.</w:t>
      </w:r>
    </w:p>
    <w:p w14:paraId="2E4BBD74" w14:textId="77777777" w:rsidR="00D96189" w:rsidRPr="004D2E0A" w:rsidRDefault="00D96189" w:rsidP="00D96189">
      <w:pPr>
        <w:pStyle w:val="ListParagraph"/>
        <w:spacing w:line="276" w:lineRule="auto"/>
        <w:ind w:left="1080"/>
        <w:jc w:val="both"/>
        <w:rPr>
          <w:rFonts w:cstheme="minorHAnsi"/>
          <w:szCs w:val="22"/>
        </w:rPr>
      </w:pPr>
    </w:p>
    <w:p w14:paraId="100EA118" w14:textId="66596BF8" w:rsidR="00D74620" w:rsidRPr="004D2E0A" w:rsidRDefault="00004787" w:rsidP="00D96189">
      <w:pPr>
        <w:pStyle w:val="ListParagraph"/>
        <w:numPr>
          <w:ilvl w:val="1"/>
          <w:numId w:val="1"/>
        </w:numPr>
        <w:spacing w:line="276" w:lineRule="auto"/>
        <w:ind w:left="360"/>
        <w:jc w:val="both"/>
        <w:rPr>
          <w:rFonts w:cstheme="minorHAnsi"/>
          <w:b/>
          <w:bCs/>
          <w:szCs w:val="22"/>
        </w:rPr>
      </w:pPr>
      <w:r w:rsidRPr="004D2E0A">
        <w:rPr>
          <w:rFonts w:cstheme="minorHAnsi"/>
          <w:b/>
          <w:bCs/>
          <w:szCs w:val="22"/>
        </w:rPr>
        <w:t>The a</w:t>
      </w:r>
      <w:r w:rsidR="00D74620" w:rsidRPr="004D2E0A">
        <w:rPr>
          <w:rFonts w:cstheme="minorHAnsi"/>
          <w:b/>
          <w:bCs/>
          <w:szCs w:val="22"/>
        </w:rPr>
        <w:t xml:space="preserve">dditional role of the </w:t>
      </w:r>
      <w:r w:rsidR="003C2408" w:rsidRPr="004D2E0A">
        <w:rPr>
          <w:rFonts w:cstheme="minorHAnsi"/>
          <w:b/>
          <w:bCs/>
          <w:szCs w:val="22"/>
        </w:rPr>
        <w:t xml:space="preserve">RSC </w:t>
      </w:r>
      <w:r w:rsidR="00D74620" w:rsidRPr="004D2E0A">
        <w:rPr>
          <w:rFonts w:cstheme="minorHAnsi"/>
          <w:b/>
          <w:bCs/>
          <w:szCs w:val="22"/>
        </w:rPr>
        <w:t xml:space="preserve">CSO Representative </w:t>
      </w:r>
      <w:r w:rsidR="00A16753" w:rsidRPr="004D2E0A">
        <w:rPr>
          <w:rFonts w:cstheme="minorHAnsi"/>
          <w:b/>
          <w:bCs/>
          <w:szCs w:val="22"/>
        </w:rPr>
        <w:t>and alternate representatives</w:t>
      </w:r>
    </w:p>
    <w:p w14:paraId="1C46BFC2" w14:textId="77777777" w:rsidR="00D74620" w:rsidRPr="004D2E0A" w:rsidRDefault="00D74620" w:rsidP="006E4E4E">
      <w:pPr>
        <w:pStyle w:val="ListParagraph"/>
        <w:spacing w:line="276" w:lineRule="auto"/>
        <w:jc w:val="both"/>
        <w:rPr>
          <w:rFonts w:cstheme="minorHAnsi"/>
          <w:szCs w:val="22"/>
        </w:rPr>
      </w:pPr>
    </w:p>
    <w:p w14:paraId="61372521" w14:textId="7AA1B688" w:rsidR="00D74620" w:rsidRPr="004D2E0A" w:rsidRDefault="000A73DA" w:rsidP="006E4E4E">
      <w:pPr>
        <w:pStyle w:val="ListParagraph"/>
        <w:numPr>
          <w:ilvl w:val="0"/>
          <w:numId w:val="5"/>
        </w:numPr>
        <w:spacing w:line="276" w:lineRule="auto"/>
        <w:jc w:val="both"/>
        <w:rPr>
          <w:rFonts w:cstheme="minorHAnsi"/>
          <w:szCs w:val="22"/>
        </w:rPr>
      </w:pPr>
      <w:r w:rsidRPr="004D2E0A">
        <w:rPr>
          <w:rFonts w:cstheme="minorHAnsi"/>
          <w:szCs w:val="22"/>
        </w:rPr>
        <w:t xml:space="preserve">RAI RSC CSO representative </w:t>
      </w:r>
      <w:r w:rsidR="00A16753" w:rsidRPr="004D2E0A">
        <w:rPr>
          <w:rFonts w:cstheme="minorHAnsi"/>
          <w:szCs w:val="22"/>
        </w:rPr>
        <w:t>and alternate representative p</w:t>
      </w:r>
      <w:r w:rsidR="00D74620" w:rsidRPr="004D2E0A">
        <w:rPr>
          <w:rFonts w:cstheme="minorHAnsi"/>
          <w:szCs w:val="22"/>
        </w:rPr>
        <w:t xml:space="preserve">lay an advisory role to the Regional Malaria CSO Platform, GMS </w:t>
      </w:r>
      <w:r w:rsidRPr="004D2E0A">
        <w:rPr>
          <w:rFonts w:cstheme="minorHAnsi"/>
          <w:szCs w:val="22"/>
        </w:rPr>
        <w:t xml:space="preserve">for key </w:t>
      </w:r>
      <w:r w:rsidR="00004314">
        <w:rPr>
          <w:rFonts w:cstheme="minorHAnsi"/>
          <w:szCs w:val="22"/>
        </w:rPr>
        <w:t>decision-making</w:t>
      </w:r>
      <w:r w:rsidRPr="004D2E0A">
        <w:rPr>
          <w:rFonts w:cstheme="minorHAnsi"/>
          <w:szCs w:val="22"/>
        </w:rPr>
        <w:t xml:space="preserve">, </w:t>
      </w:r>
      <w:r w:rsidR="00607CDE" w:rsidRPr="004D2E0A">
        <w:rPr>
          <w:rFonts w:cstheme="minorHAnsi"/>
          <w:szCs w:val="22"/>
        </w:rPr>
        <w:t xml:space="preserve">and </w:t>
      </w:r>
      <w:r w:rsidR="00D74620" w:rsidRPr="004D2E0A">
        <w:rPr>
          <w:rFonts w:cstheme="minorHAnsi"/>
          <w:szCs w:val="22"/>
        </w:rPr>
        <w:t>review</w:t>
      </w:r>
      <w:r w:rsidR="00607CDE" w:rsidRPr="004D2E0A">
        <w:rPr>
          <w:rFonts w:cstheme="minorHAnsi"/>
          <w:szCs w:val="22"/>
        </w:rPr>
        <w:t xml:space="preserve"> the</w:t>
      </w:r>
      <w:r w:rsidR="00D74620" w:rsidRPr="004D2E0A">
        <w:rPr>
          <w:rFonts w:cstheme="minorHAnsi"/>
          <w:szCs w:val="22"/>
        </w:rPr>
        <w:t xml:space="preserve"> CSO </w:t>
      </w:r>
      <w:r w:rsidR="00004314">
        <w:rPr>
          <w:rFonts w:cstheme="minorHAnsi"/>
          <w:szCs w:val="22"/>
        </w:rPr>
        <w:t>platform-related</w:t>
      </w:r>
      <w:r w:rsidR="00D74620" w:rsidRPr="004D2E0A">
        <w:rPr>
          <w:rFonts w:cstheme="minorHAnsi"/>
          <w:szCs w:val="22"/>
        </w:rPr>
        <w:t xml:space="preserve"> documents </w:t>
      </w:r>
      <w:r w:rsidR="00607CDE" w:rsidRPr="004D2E0A">
        <w:rPr>
          <w:rFonts w:cstheme="minorHAnsi"/>
          <w:szCs w:val="22"/>
        </w:rPr>
        <w:t xml:space="preserve">as requested by the CSO platform </w:t>
      </w:r>
      <w:proofErr w:type="gramStart"/>
      <w:r w:rsidR="00607CDE" w:rsidRPr="004D2E0A">
        <w:rPr>
          <w:rFonts w:cstheme="minorHAnsi"/>
          <w:szCs w:val="22"/>
        </w:rPr>
        <w:t>sec</w:t>
      </w:r>
      <w:r w:rsidR="00714CD7" w:rsidRPr="004D2E0A">
        <w:rPr>
          <w:rFonts w:cstheme="minorHAnsi"/>
          <w:szCs w:val="22"/>
        </w:rPr>
        <w:t>r</w:t>
      </w:r>
      <w:r w:rsidR="00607CDE" w:rsidRPr="004D2E0A">
        <w:rPr>
          <w:rFonts w:cstheme="minorHAnsi"/>
          <w:szCs w:val="22"/>
        </w:rPr>
        <w:t>etariat</w:t>
      </w:r>
      <w:proofErr w:type="gramEnd"/>
    </w:p>
    <w:p w14:paraId="1B9850E9" w14:textId="31A0D6C6" w:rsidR="00D74620" w:rsidRPr="004D2E0A" w:rsidRDefault="00047E43" w:rsidP="006E4E4E">
      <w:pPr>
        <w:pStyle w:val="ListParagraph"/>
        <w:numPr>
          <w:ilvl w:val="0"/>
          <w:numId w:val="5"/>
        </w:numPr>
        <w:spacing w:line="276" w:lineRule="auto"/>
        <w:jc w:val="both"/>
        <w:rPr>
          <w:rFonts w:cstheme="minorHAnsi"/>
          <w:szCs w:val="22"/>
        </w:rPr>
      </w:pPr>
      <w:r w:rsidRPr="004D2E0A">
        <w:rPr>
          <w:rFonts w:cstheme="minorHAnsi"/>
          <w:szCs w:val="22"/>
        </w:rPr>
        <w:lastRenderedPageBreak/>
        <w:t xml:space="preserve">They </w:t>
      </w:r>
      <w:r w:rsidR="00D74620" w:rsidRPr="004D2E0A">
        <w:rPr>
          <w:rFonts w:cstheme="minorHAnsi"/>
          <w:szCs w:val="22"/>
        </w:rPr>
        <w:t xml:space="preserve">Play key roles in planning platform </w:t>
      </w:r>
      <w:r w:rsidR="004D2E0A" w:rsidRPr="004D2E0A">
        <w:rPr>
          <w:rFonts w:cstheme="minorHAnsi"/>
          <w:szCs w:val="22"/>
        </w:rPr>
        <w:t>W</w:t>
      </w:r>
      <w:r w:rsidRPr="004D2E0A">
        <w:rPr>
          <w:rFonts w:cstheme="minorHAnsi"/>
          <w:szCs w:val="22"/>
        </w:rPr>
        <w:t>orkplan</w:t>
      </w:r>
      <w:r w:rsidR="00D74620" w:rsidRPr="004D2E0A">
        <w:rPr>
          <w:rFonts w:cstheme="minorHAnsi"/>
          <w:szCs w:val="22"/>
        </w:rPr>
        <w:t xml:space="preserve"> in close coordination with </w:t>
      </w:r>
      <w:r w:rsidR="004D2E0A" w:rsidRPr="004D2E0A">
        <w:rPr>
          <w:rFonts w:cstheme="minorHAnsi"/>
          <w:szCs w:val="22"/>
        </w:rPr>
        <w:t xml:space="preserve">the </w:t>
      </w:r>
      <w:r w:rsidR="00D74620" w:rsidRPr="004D2E0A">
        <w:rPr>
          <w:rFonts w:cstheme="minorHAnsi"/>
          <w:szCs w:val="22"/>
        </w:rPr>
        <w:t xml:space="preserve">platform </w:t>
      </w:r>
      <w:r w:rsidRPr="004D2E0A">
        <w:rPr>
          <w:rFonts w:cstheme="minorHAnsi"/>
          <w:szCs w:val="22"/>
        </w:rPr>
        <w:t xml:space="preserve">steering committee, </w:t>
      </w:r>
      <w:r w:rsidR="00D74620" w:rsidRPr="004D2E0A">
        <w:rPr>
          <w:rFonts w:cstheme="minorHAnsi"/>
          <w:szCs w:val="22"/>
        </w:rPr>
        <w:t>secretariat</w:t>
      </w:r>
      <w:r w:rsidR="004D2E0A" w:rsidRPr="004D2E0A">
        <w:rPr>
          <w:rFonts w:cstheme="minorHAnsi"/>
          <w:szCs w:val="22"/>
        </w:rPr>
        <w:t>,</w:t>
      </w:r>
      <w:r w:rsidR="00D74620" w:rsidRPr="004D2E0A">
        <w:rPr>
          <w:rFonts w:cstheme="minorHAnsi"/>
          <w:szCs w:val="22"/>
        </w:rPr>
        <w:t xml:space="preserve"> and RAI RSC </w:t>
      </w:r>
      <w:proofErr w:type="gramStart"/>
      <w:r w:rsidR="00D74620" w:rsidRPr="004D2E0A">
        <w:rPr>
          <w:rFonts w:cstheme="minorHAnsi"/>
          <w:szCs w:val="22"/>
        </w:rPr>
        <w:t>secretariat</w:t>
      </w:r>
      <w:proofErr w:type="gramEnd"/>
    </w:p>
    <w:p w14:paraId="48AB0B0C" w14:textId="5D5FDF1D" w:rsidR="00676773" w:rsidRPr="004D2E0A" w:rsidRDefault="00D74620" w:rsidP="006E4E4E">
      <w:pPr>
        <w:pStyle w:val="ListParagraph"/>
        <w:numPr>
          <w:ilvl w:val="0"/>
          <w:numId w:val="5"/>
        </w:numPr>
        <w:spacing w:line="276" w:lineRule="auto"/>
        <w:jc w:val="both"/>
        <w:rPr>
          <w:rFonts w:cstheme="minorHAnsi"/>
          <w:szCs w:val="22"/>
        </w:rPr>
      </w:pPr>
      <w:r w:rsidRPr="004D2E0A">
        <w:rPr>
          <w:rFonts w:cstheme="minorHAnsi"/>
          <w:szCs w:val="22"/>
        </w:rPr>
        <w:t>Participate in the consultations</w:t>
      </w:r>
      <w:r w:rsidR="00047E43" w:rsidRPr="004D2E0A">
        <w:rPr>
          <w:rFonts w:cstheme="minorHAnsi"/>
          <w:szCs w:val="22"/>
        </w:rPr>
        <w:t>, meetings</w:t>
      </w:r>
      <w:r w:rsidR="004D2E0A" w:rsidRPr="004D2E0A">
        <w:rPr>
          <w:rFonts w:cstheme="minorHAnsi"/>
          <w:szCs w:val="22"/>
        </w:rPr>
        <w:t>,</w:t>
      </w:r>
      <w:r w:rsidRPr="004D2E0A">
        <w:rPr>
          <w:rFonts w:cstheme="minorHAnsi"/>
          <w:szCs w:val="22"/>
        </w:rPr>
        <w:t xml:space="preserve"> and site visits</w:t>
      </w:r>
      <w:r w:rsidR="000A73DA" w:rsidRPr="004D2E0A">
        <w:rPr>
          <w:rFonts w:cstheme="minorHAnsi"/>
          <w:szCs w:val="22"/>
        </w:rPr>
        <w:t xml:space="preserve"> </w:t>
      </w:r>
      <w:r w:rsidR="00047E43" w:rsidRPr="004D2E0A">
        <w:rPr>
          <w:rFonts w:cstheme="minorHAnsi"/>
          <w:szCs w:val="22"/>
        </w:rPr>
        <w:t>as appropriate</w:t>
      </w:r>
      <w:r w:rsidRPr="004D2E0A">
        <w:rPr>
          <w:rFonts w:cstheme="minorHAnsi"/>
          <w:szCs w:val="22"/>
        </w:rPr>
        <w:t xml:space="preserve"> to gather </w:t>
      </w:r>
      <w:r w:rsidR="00047E43" w:rsidRPr="004D2E0A">
        <w:rPr>
          <w:rFonts w:cstheme="minorHAnsi"/>
          <w:szCs w:val="22"/>
        </w:rPr>
        <w:t>up</w:t>
      </w:r>
      <w:r w:rsidR="0005353A" w:rsidRPr="004D2E0A">
        <w:rPr>
          <w:rFonts w:cstheme="minorHAnsi"/>
          <w:szCs w:val="22"/>
        </w:rPr>
        <w:t>-</w:t>
      </w:r>
      <w:r w:rsidR="00047E43" w:rsidRPr="004D2E0A">
        <w:rPr>
          <w:rFonts w:cstheme="minorHAnsi"/>
          <w:szCs w:val="22"/>
        </w:rPr>
        <w:t>to</w:t>
      </w:r>
      <w:r w:rsidR="0005353A" w:rsidRPr="004D2E0A">
        <w:rPr>
          <w:rFonts w:cstheme="minorHAnsi"/>
          <w:szCs w:val="22"/>
        </w:rPr>
        <w:t>-</w:t>
      </w:r>
      <w:r w:rsidR="00047E43" w:rsidRPr="004D2E0A">
        <w:rPr>
          <w:rFonts w:cstheme="minorHAnsi"/>
          <w:szCs w:val="22"/>
        </w:rPr>
        <w:t xml:space="preserve">date information, </w:t>
      </w:r>
      <w:r w:rsidRPr="004D2E0A">
        <w:rPr>
          <w:rFonts w:cstheme="minorHAnsi"/>
          <w:szCs w:val="22"/>
        </w:rPr>
        <w:t xml:space="preserve">evidence of best practices and challenges and advocate for the </w:t>
      </w:r>
      <w:r w:rsidR="00004314">
        <w:rPr>
          <w:rFonts w:cstheme="minorHAnsi"/>
          <w:szCs w:val="22"/>
        </w:rPr>
        <w:t>malaria-vulnerable</w:t>
      </w:r>
      <w:r w:rsidRPr="004D2E0A">
        <w:rPr>
          <w:rFonts w:cstheme="minorHAnsi"/>
          <w:szCs w:val="22"/>
        </w:rPr>
        <w:t xml:space="preserve"> communities at the national, regional</w:t>
      </w:r>
      <w:r w:rsidR="004D2E0A" w:rsidRPr="004D2E0A">
        <w:rPr>
          <w:rFonts w:cstheme="minorHAnsi"/>
          <w:szCs w:val="22"/>
        </w:rPr>
        <w:t>,</w:t>
      </w:r>
      <w:r w:rsidRPr="004D2E0A">
        <w:rPr>
          <w:rFonts w:cstheme="minorHAnsi"/>
          <w:szCs w:val="22"/>
        </w:rPr>
        <w:t xml:space="preserve"> and global </w:t>
      </w:r>
      <w:proofErr w:type="gramStart"/>
      <w:r w:rsidRPr="004D2E0A">
        <w:rPr>
          <w:rFonts w:cstheme="minorHAnsi"/>
          <w:szCs w:val="22"/>
        </w:rPr>
        <w:t>level</w:t>
      </w:r>
      <w:proofErr w:type="gramEnd"/>
    </w:p>
    <w:p w14:paraId="11075002" w14:textId="7AA06826" w:rsidR="00676773" w:rsidRPr="004D2E0A" w:rsidRDefault="00D74620" w:rsidP="006E4E4E">
      <w:pPr>
        <w:pStyle w:val="ListParagraph"/>
        <w:numPr>
          <w:ilvl w:val="0"/>
          <w:numId w:val="5"/>
        </w:numPr>
        <w:spacing w:line="276" w:lineRule="auto"/>
        <w:jc w:val="both"/>
        <w:rPr>
          <w:rFonts w:cstheme="minorHAnsi"/>
          <w:szCs w:val="22"/>
        </w:rPr>
      </w:pPr>
      <w:r w:rsidRPr="004D2E0A">
        <w:rPr>
          <w:rFonts w:cstheme="minorHAnsi"/>
          <w:szCs w:val="22"/>
        </w:rPr>
        <w:t>Represent the regional malaria CSO platform, GMS</w:t>
      </w:r>
      <w:r w:rsidR="00714CD7" w:rsidRPr="004D2E0A">
        <w:rPr>
          <w:rFonts w:cstheme="minorHAnsi"/>
          <w:szCs w:val="22"/>
        </w:rPr>
        <w:t>,</w:t>
      </w:r>
      <w:r w:rsidR="000A73DA" w:rsidRPr="004D2E0A">
        <w:rPr>
          <w:rFonts w:cstheme="minorHAnsi"/>
          <w:szCs w:val="22"/>
        </w:rPr>
        <w:t xml:space="preserve"> and communities</w:t>
      </w:r>
      <w:r w:rsidRPr="004D2E0A">
        <w:rPr>
          <w:rFonts w:cstheme="minorHAnsi"/>
          <w:szCs w:val="22"/>
        </w:rPr>
        <w:t xml:space="preserve"> in malaria</w:t>
      </w:r>
      <w:r w:rsidR="00004787" w:rsidRPr="004D2E0A">
        <w:rPr>
          <w:rFonts w:cstheme="minorHAnsi"/>
          <w:szCs w:val="22"/>
        </w:rPr>
        <w:t>-</w:t>
      </w:r>
      <w:r w:rsidRPr="004D2E0A">
        <w:rPr>
          <w:rFonts w:cstheme="minorHAnsi"/>
          <w:szCs w:val="22"/>
        </w:rPr>
        <w:t xml:space="preserve">related </w:t>
      </w:r>
      <w:r w:rsidR="00886B14" w:rsidRPr="004D2E0A">
        <w:rPr>
          <w:rFonts w:cstheme="minorHAnsi"/>
          <w:szCs w:val="22"/>
        </w:rPr>
        <w:t>national, regional</w:t>
      </w:r>
      <w:r w:rsidR="004D2E0A" w:rsidRPr="004D2E0A">
        <w:rPr>
          <w:rFonts w:cstheme="minorHAnsi"/>
          <w:szCs w:val="22"/>
        </w:rPr>
        <w:t>,</w:t>
      </w:r>
      <w:r w:rsidR="00886B14" w:rsidRPr="004D2E0A">
        <w:rPr>
          <w:rFonts w:cstheme="minorHAnsi"/>
          <w:szCs w:val="22"/>
        </w:rPr>
        <w:t xml:space="preserve"> and global </w:t>
      </w:r>
      <w:r w:rsidRPr="004D2E0A">
        <w:rPr>
          <w:rFonts w:cstheme="minorHAnsi"/>
          <w:szCs w:val="22"/>
        </w:rPr>
        <w:t>events as appropriate</w:t>
      </w:r>
      <w:r w:rsidR="004F4C0E" w:rsidRPr="004D2E0A">
        <w:rPr>
          <w:rFonts w:cstheme="minorHAnsi"/>
          <w:szCs w:val="22"/>
        </w:rPr>
        <w:t xml:space="preserve"> and advocate on their behalf</w:t>
      </w:r>
      <w:r w:rsidR="0005353A" w:rsidRPr="004D2E0A">
        <w:rPr>
          <w:rFonts w:cstheme="minorHAnsi"/>
          <w:szCs w:val="22"/>
        </w:rPr>
        <w:t xml:space="preserve"> and </w:t>
      </w:r>
      <w:r w:rsidR="00004314">
        <w:rPr>
          <w:rFonts w:cstheme="minorHAnsi"/>
          <w:szCs w:val="22"/>
        </w:rPr>
        <w:t>RSC-related</w:t>
      </w:r>
      <w:r w:rsidR="0005353A" w:rsidRPr="004D2E0A">
        <w:rPr>
          <w:rFonts w:cstheme="minorHAnsi"/>
          <w:szCs w:val="22"/>
        </w:rPr>
        <w:t xml:space="preserve"> meetings</w:t>
      </w:r>
      <w:r w:rsidR="004F4C0E" w:rsidRPr="004D2E0A">
        <w:rPr>
          <w:rFonts w:cstheme="minorHAnsi"/>
          <w:szCs w:val="22"/>
        </w:rPr>
        <w:t xml:space="preserve">. </w:t>
      </w:r>
    </w:p>
    <w:p w14:paraId="3C5F2074" w14:textId="7675EBFD" w:rsidR="0005353A" w:rsidRPr="004D2E0A" w:rsidRDefault="0005353A" w:rsidP="006E4E4E">
      <w:pPr>
        <w:pStyle w:val="ListParagraph"/>
        <w:numPr>
          <w:ilvl w:val="0"/>
          <w:numId w:val="5"/>
        </w:numPr>
        <w:spacing w:line="276" w:lineRule="auto"/>
        <w:jc w:val="both"/>
        <w:rPr>
          <w:rFonts w:cstheme="minorHAnsi"/>
          <w:szCs w:val="22"/>
        </w:rPr>
      </w:pPr>
      <w:r w:rsidRPr="004D2E0A">
        <w:rPr>
          <w:rFonts w:cstheme="minorHAnsi"/>
          <w:szCs w:val="22"/>
        </w:rPr>
        <w:t>One of the CSO Representatives will be presented on the RSC Executive Committee</w:t>
      </w:r>
    </w:p>
    <w:p w14:paraId="564C0215" w14:textId="77777777" w:rsidR="00E93A34" w:rsidRPr="004D2E0A" w:rsidRDefault="00E93A34" w:rsidP="006E4E4E">
      <w:pPr>
        <w:pStyle w:val="ListParagraph"/>
        <w:spacing w:line="276" w:lineRule="auto"/>
        <w:jc w:val="both"/>
        <w:rPr>
          <w:rFonts w:cstheme="minorHAnsi"/>
          <w:szCs w:val="22"/>
        </w:rPr>
      </w:pPr>
    </w:p>
    <w:p w14:paraId="1EBB4147" w14:textId="107E0218" w:rsidR="00D96189" w:rsidRPr="004D2E0A" w:rsidRDefault="00D96189" w:rsidP="006E4E4E">
      <w:pPr>
        <w:pStyle w:val="ListParagraph"/>
        <w:numPr>
          <w:ilvl w:val="0"/>
          <w:numId w:val="1"/>
        </w:numPr>
        <w:ind w:left="360"/>
        <w:jc w:val="both"/>
        <w:rPr>
          <w:rFonts w:cstheme="minorHAnsi"/>
          <w:b/>
          <w:bCs/>
          <w:szCs w:val="22"/>
        </w:rPr>
      </w:pPr>
      <w:r w:rsidRPr="004D2E0A">
        <w:rPr>
          <w:rFonts w:cstheme="minorHAnsi"/>
          <w:b/>
          <w:bCs/>
          <w:szCs w:val="22"/>
        </w:rPr>
        <w:t xml:space="preserve">Eligibility </w:t>
      </w:r>
      <w:r w:rsidR="00BD2465" w:rsidRPr="004D2E0A">
        <w:rPr>
          <w:rFonts w:cstheme="minorHAnsi"/>
          <w:b/>
          <w:bCs/>
          <w:szCs w:val="22"/>
        </w:rPr>
        <w:t xml:space="preserve">Criteria and Experience </w:t>
      </w:r>
    </w:p>
    <w:p w14:paraId="079AC152" w14:textId="059E3DA6" w:rsidR="00D96189" w:rsidRPr="004D2E0A" w:rsidRDefault="00D96189" w:rsidP="00D96189">
      <w:pPr>
        <w:pStyle w:val="ListParagraph"/>
        <w:numPr>
          <w:ilvl w:val="0"/>
          <w:numId w:val="14"/>
        </w:numPr>
        <w:ind w:left="792"/>
        <w:jc w:val="both"/>
        <w:rPr>
          <w:rFonts w:cstheme="minorHAnsi"/>
          <w:szCs w:val="22"/>
        </w:rPr>
      </w:pPr>
      <w:r w:rsidRPr="004D2E0A">
        <w:rPr>
          <w:rFonts w:cstheme="minorHAnsi"/>
          <w:szCs w:val="22"/>
        </w:rPr>
        <w:t>Individual</w:t>
      </w:r>
      <w:r w:rsidR="004D2E0A" w:rsidRPr="004D2E0A">
        <w:rPr>
          <w:rFonts w:cstheme="minorHAnsi"/>
          <w:szCs w:val="22"/>
        </w:rPr>
        <w:t>s</w:t>
      </w:r>
      <w:r w:rsidRPr="004D2E0A">
        <w:rPr>
          <w:rFonts w:cstheme="minorHAnsi"/>
          <w:szCs w:val="22"/>
        </w:rPr>
        <w:t xml:space="preserve"> with </w:t>
      </w:r>
      <w:r w:rsidR="00DF0A09" w:rsidRPr="004D2E0A">
        <w:rPr>
          <w:rFonts w:cstheme="minorHAnsi"/>
          <w:szCs w:val="22"/>
        </w:rPr>
        <w:t xml:space="preserve">working </w:t>
      </w:r>
      <w:r w:rsidRPr="004D2E0A">
        <w:rPr>
          <w:rFonts w:cstheme="minorHAnsi"/>
          <w:szCs w:val="22"/>
        </w:rPr>
        <w:t xml:space="preserve">experience </w:t>
      </w:r>
      <w:r w:rsidR="00E801D4" w:rsidRPr="004D2E0A">
        <w:rPr>
          <w:rFonts w:cstheme="minorHAnsi"/>
          <w:szCs w:val="22"/>
        </w:rPr>
        <w:t xml:space="preserve">and </w:t>
      </w:r>
      <w:r w:rsidR="004D2E0A" w:rsidRPr="004D2E0A">
        <w:rPr>
          <w:rFonts w:cstheme="minorHAnsi"/>
          <w:szCs w:val="22"/>
        </w:rPr>
        <w:t xml:space="preserve">a </w:t>
      </w:r>
      <w:r w:rsidR="00E801D4" w:rsidRPr="004D2E0A">
        <w:rPr>
          <w:rFonts w:cstheme="minorHAnsi"/>
          <w:szCs w:val="22"/>
        </w:rPr>
        <w:t>proven track record of</w:t>
      </w:r>
      <w:r w:rsidRPr="004D2E0A">
        <w:rPr>
          <w:rFonts w:cstheme="minorHAnsi"/>
          <w:szCs w:val="22"/>
        </w:rPr>
        <w:t xml:space="preserve"> serving community and civil society health needs, </w:t>
      </w:r>
      <w:r w:rsidR="00E801D4" w:rsidRPr="004D2E0A">
        <w:rPr>
          <w:rFonts w:cstheme="minorHAnsi"/>
          <w:szCs w:val="22"/>
        </w:rPr>
        <w:t>advocacy,</w:t>
      </w:r>
      <w:r w:rsidRPr="004D2E0A">
        <w:rPr>
          <w:rFonts w:cstheme="minorHAnsi"/>
          <w:szCs w:val="22"/>
        </w:rPr>
        <w:t xml:space="preserve"> and </w:t>
      </w:r>
      <w:r w:rsidR="00E801D4" w:rsidRPr="004D2E0A">
        <w:rPr>
          <w:rFonts w:cstheme="minorHAnsi"/>
          <w:szCs w:val="22"/>
        </w:rPr>
        <w:t>planning</w:t>
      </w:r>
      <w:r w:rsidR="00DF0A09" w:rsidRPr="004D2E0A">
        <w:rPr>
          <w:rFonts w:cstheme="minorHAnsi"/>
          <w:szCs w:val="22"/>
        </w:rPr>
        <w:t xml:space="preserve"> are expected</w:t>
      </w:r>
      <w:r w:rsidR="00E801D4" w:rsidRPr="004D2E0A">
        <w:rPr>
          <w:rFonts w:cstheme="minorHAnsi"/>
          <w:szCs w:val="22"/>
        </w:rPr>
        <w:t>.</w:t>
      </w:r>
      <w:r w:rsidR="00C75851" w:rsidRPr="004D2E0A">
        <w:rPr>
          <w:rFonts w:cstheme="minorHAnsi"/>
          <w:szCs w:val="22"/>
        </w:rPr>
        <w:t xml:space="preserve"> Malaria</w:t>
      </w:r>
      <w:r w:rsidR="00653D1C" w:rsidRPr="004D2E0A">
        <w:rPr>
          <w:rFonts w:cstheme="minorHAnsi"/>
          <w:szCs w:val="22"/>
        </w:rPr>
        <w:t>, climate</w:t>
      </w:r>
      <w:r w:rsidR="004D2E0A" w:rsidRPr="004D2E0A">
        <w:rPr>
          <w:rFonts w:cstheme="minorHAnsi"/>
          <w:szCs w:val="22"/>
        </w:rPr>
        <w:t>,</w:t>
      </w:r>
      <w:r w:rsidR="00653D1C" w:rsidRPr="004D2E0A">
        <w:rPr>
          <w:rFonts w:cstheme="minorHAnsi"/>
          <w:szCs w:val="22"/>
        </w:rPr>
        <w:t xml:space="preserve"> and</w:t>
      </w:r>
      <w:r w:rsidR="00C75851" w:rsidRPr="004D2E0A">
        <w:rPr>
          <w:rFonts w:cstheme="minorHAnsi"/>
          <w:szCs w:val="22"/>
        </w:rPr>
        <w:t xml:space="preserve"> vector</w:t>
      </w:r>
      <w:r w:rsidR="004D2E0A" w:rsidRPr="004D2E0A">
        <w:rPr>
          <w:rFonts w:cstheme="minorHAnsi"/>
          <w:szCs w:val="22"/>
        </w:rPr>
        <w:t>-</w:t>
      </w:r>
      <w:r w:rsidR="00C75851" w:rsidRPr="004D2E0A">
        <w:rPr>
          <w:rFonts w:cstheme="minorHAnsi"/>
          <w:szCs w:val="22"/>
        </w:rPr>
        <w:t xml:space="preserve">related disease experience </w:t>
      </w:r>
      <w:r w:rsidR="00004314">
        <w:rPr>
          <w:rFonts w:cstheme="minorHAnsi"/>
          <w:szCs w:val="22"/>
        </w:rPr>
        <w:t>are</w:t>
      </w:r>
      <w:r w:rsidR="00DF0A09" w:rsidRPr="004D2E0A">
        <w:rPr>
          <w:rFonts w:cstheme="minorHAnsi"/>
          <w:szCs w:val="22"/>
        </w:rPr>
        <w:t xml:space="preserve"> idea</w:t>
      </w:r>
      <w:r w:rsidR="0087309B" w:rsidRPr="004D2E0A">
        <w:rPr>
          <w:rFonts w:cstheme="minorHAnsi"/>
          <w:szCs w:val="22"/>
        </w:rPr>
        <w:t>l</w:t>
      </w:r>
      <w:r w:rsidR="00C75851" w:rsidRPr="004D2E0A">
        <w:rPr>
          <w:rFonts w:cstheme="minorHAnsi"/>
          <w:szCs w:val="22"/>
        </w:rPr>
        <w:t xml:space="preserve">. </w:t>
      </w:r>
    </w:p>
    <w:p w14:paraId="4EA5100A" w14:textId="63B71EB9" w:rsidR="00E801D4" w:rsidRPr="004D2E0A" w:rsidRDefault="00E801D4" w:rsidP="00D96189">
      <w:pPr>
        <w:pStyle w:val="ListParagraph"/>
        <w:numPr>
          <w:ilvl w:val="0"/>
          <w:numId w:val="14"/>
        </w:numPr>
        <w:ind w:left="792"/>
        <w:jc w:val="both"/>
        <w:rPr>
          <w:rFonts w:cstheme="minorHAnsi"/>
          <w:szCs w:val="22"/>
        </w:rPr>
      </w:pPr>
      <w:r w:rsidRPr="004D2E0A">
        <w:rPr>
          <w:rFonts w:cstheme="minorHAnsi"/>
          <w:szCs w:val="22"/>
        </w:rPr>
        <w:t xml:space="preserve">A person who is working for </w:t>
      </w:r>
      <w:r w:rsidR="004D2E0A" w:rsidRPr="004D2E0A">
        <w:rPr>
          <w:rFonts w:cstheme="minorHAnsi"/>
          <w:szCs w:val="22"/>
        </w:rPr>
        <w:t xml:space="preserve">the </w:t>
      </w:r>
      <w:r w:rsidRPr="004D2E0A">
        <w:rPr>
          <w:rFonts w:cstheme="minorHAnsi"/>
          <w:szCs w:val="22"/>
        </w:rPr>
        <w:t>UN</w:t>
      </w:r>
      <w:r w:rsidR="00C81CF1" w:rsidRPr="004D2E0A">
        <w:rPr>
          <w:rFonts w:cstheme="minorHAnsi"/>
          <w:szCs w:val="22"/>
        </w:rPr>
        <w:t xml:space="preserve"> (</w:t>
      </w:r>
      <w:proofErr w:type="spellStart"/>
      <w:proofErr w:type="gramStart"/>
      <w:r w:rsidR="00C81CF1" w:rsidRPr="004D2E0A">
        <w:rPr>
          <w:rFonts w:cstheme="minorHAnsi"/>
          <w:szCs w:val="22"/>
        </w:rPr>
        <w:t>eg</w:t>
      </w:r>
      <w:proofErr w:type="spellEnd"/>
      <w:proofErr w:type="gramEnd"/>
      <w:r w:rsidR="00C81CF1" w:rsidRPr="004D2E0A">
        <w:rPr>
          <w:rFonts w:cstheme="minorHAnsi"/>
          <w:szCs w:val="22"/>
        </w:rPr>
        <w:t xml:space="preserve"> WHO, IOM</w:t>
      </w:r>
      <w:r w:rsidR="00004314">
        <w:rPr>
          <w:rFonts w:cstheme="minorHAnsi"/>
          <w:szCs w:val="22"/>
        </w:rPr>
        <w:t>,</w:t>
      </w:r>
      <w:r w:rsidR="002B17C5" w:rsidRPr="004D2E0A">
        <w:rPr>
          <w:rFonts w:cstheme="minorHAnsi"/>
          <w:szCs w:val="22"/>
        </w:rPr>
        <w:t xml:space="preserve"> </w:t>
      </w:r>
      <w:proofErr w:type="spellStart"/>
      <w:r w:rsidR="00C81CF1" w:rsidRPr="004D2E0A">
        <w:rPr>
          <w:rFonts w:cstheme="minorHAnsi"/>
          <w:szCs w:val="22"/>
        </w:rPr>
        <w:t>etc</w:t>
      </w:r>
      <w:proofErr w:type="spellEnd"/>
      <w:r w:rsidR="00C81CF1" w:rsidRPr="004D2E0A">
        <w:rPr>
          <w:rFonts w:cstheme="minorHAnsi"/>
          <w:szCs w:val="22"/>
        </w:rPr>
        <w:t>)</w:t>
      </w:r>
      <w:r w:rsidRPr="004D2E0A">
        <w:rPr>
          <w:rFonts w:cstheme="minorHAnsi"/>
          <w:szCs w:val="22"/>
        </w:rPr>
        <w:t xml:space="preserve">, donor organizations, and the </w:t>
      </w:r>
      <w:r w:rsidR="00C75851" w:rsidRPr="004D2E0A">
        <w:rPr>
          <w:rFonts w:cstheme="minorHAnsi"/>
          <w:szCs w:val="22"/>
        </w:rPr>
        <w:t>Ministry Of Health (MOH)</w:t>
      </w:r>
      <w:r w:rsidRPr="004D2E0A">
        <w:rPr>
          <w:rFonts w:cstheme="minorHAnsi"/>
          <w:szCs w:val="22"/>
        </w:rPr>
        <w:t xml:space="preserve"> in 5 Mekong countries (</w:t>
      </w:r>
      <w:r w:rsidR="00004314">
        <w:rPr>
          <w:rFonts w:cstheme="minorHAnsi"/>
          <w:szCs w:val="22"/>
        </w:rPr>
        <w:t>full-time</w:t>
      </w:r>
      <w:r w:rsidRPr="004D2E0A">
        <w:rPr>
          <w:rFonts w:cstheme="minorHAnsi"/>
          <w:szCs w:val="22"/>
        </w:rPr>
        <w:t xml:space="preserve"> or consultant) </w:t>
      </w:r>
      <w:r w:rsidR="004D2E0A" w:rsidRPr="004D2E0A">
        <w:rPr>
          <w:rFonts w:cstheme="minorHAnsi"/>
          <w:szCs w:val="22"/>
        </w:rPr>
        <w:t>is</w:t>
      </w:r>
      <w:r w:rsidRPr="004D2E0A">
        <w:rPr>
          <w:rFonts w:cstheme="minorHAnsi"/>
          <w:szCs w:val="22"/>
        </w:rPr>
        <w:t xml:space="preserve"> not eligible to apply. </w:t>
      </w:r>
    </w:p>
    <w:p w14:paraId="1A5BE28F" w14:textId="51D145EE" w:rsidR="00E801D4" w:rsidRPr="004D2E0A" w:rsidRDefault="00BD2465" w:rsidP="00D96189">
      <w:pPr>
        <w:pStyle w:val="ListParagraph"/>
        <w:numPr>
          <w:ilvl w:val="0"/>
          <w:numId w:val="14"/>
        </w:numPr>
        <w:ind w:left="792"/>
        <w:jc w:val="both"/>
        <w:rPr>
          <w:rFonts w:cstheme="minorHAnsi"/>
          <w:szCs w:val="22"/>
        </w:rPr>
      </w:pPr>
      <w:r w:rsidRPr="004D2E0A">
        <w:rPr>
          <w:rFonts w:cstheme="minorHAnsi"/>
          <w:szCs w:val="22"/>
        </w:rPr>
        <w:t>Priority will be given to c</w:t>
      </w:r>
      <w:r w:rsidR="000054F3" w:rsidRPr="004D2E0A">
        <w:rPr>
          <w:rFonts w:cstheme="minorHAnsi"/>
          <w:szCs w:val="22"/>
        </w:rPr>
        <w:t>andidate</w:t>
      </w:r>
      <w:r w:rsidR="004D2E0A" w:rsidRPr="004D2E0A">
        <w:rPr>
          <w:rFonts w:cstheme="minorHAnsi"/>
          <w:szCs w:val="22"/>
        </w:rPr>
        <w:t>s</w:t>
      </w:r>
      <w:r w:rsidR="000054F3" w:rsidRPr="004D2E0A">
        <w:rPr>
          <w:rFonts w:cstheme="minorHAnsi"/>
          <w:szCs w:val="22"/>
        </w:rPr>
        <w:t xml:space="preserve"> from or based in Mekong countries</w:t>
      </w:r>
      <w:r w:rsidR="00961D15" w:rsidRPr="004D2E0A">
        <w:rPr>
          <w:rFonts w:cstheme="minorHAnsi"/>
          <w:szCs w:val="22"/>
        </w:rPr>
        <w:t xml:space="preserve"> or </w:t>
      </w:r>
      <w:r w:rsidR="004D2E0A" w:rsidRPr="004D2E0A">
        <w:rPr>
          <w:rFonts w:cstheme="minorHAnsi"/>
          <w:szCs w:val="22"/>
        </w:rPr>
        <w:t xml:space="preserve">who </w:t>
      </w:r>
      <w:r w:rsidR="00961D15" w:rsidRPr="004D2E0A">
        <w:rPr>
          <w:rFonts w:cstheme="minorHAnsi"/>
          <w:szCs w:val="22"/>
        </w:rPr>
        <w:t>have worked in the region</w:t>
      </w:r>
      <w:r w:rsidR="000054F3" w:rsidRPr="004D2E0A">
        <w:rPr>
          <w:rFonts w:cstheme="minorHAnsi"/>
          <w:szCs w:val="22"/>
        </w:rPr>
        <w:t>. However, all applica</w:t>
      </w:r>
      <w:r w:rsidR="004D2E0A" w:rsidRPr="004D2E0A">
        <w:rPr>
          <w:rFonts w:cstheme="minorHAnsi"/>
          <w:szCs w:val="22"/>
        </w:rPr>
        <w:t>nts</w:t>
      </w:r>
      <w:r w:rsidR="000054F3" w:rsidRPr="004D2E0A">
        <w:rPr>
          <w:rFonts w:cstheme="minorHAnsi"/>
          <w:szCs w:val="22"/>
        </w:rPr>
        <w:t xml:space="preserve"> who meet the </w:t>
      </w:r>
      <w:r w:rsidRPr="004D2E0A">
        <w:rPr>
          <w:rFonts w:cstheme="minorHAnsi"/>
          <w:szCs w:val="22"/>
        </w:rPr>
        <w:t xml:space="preserve">above </w:t>
      </w:r>
      <w:r w:rsidR="000054F3" w:rsidRPr="004D2E0A">
        <w:rPr>
          <w:rFonts w:cstheme="minorHAnsi"/>
          <w:szCs w:val="22"/>
        </w:rPr>
        <w:t xml:space="preserve">eligibility criteria will be considered for election. </w:t>
      </w:r>
    </w:p>
    <w:p w14:paraId="78C1BB84" w14:textId="3CB6B405" w:rsidR="00961D15" w:rsidRPr="004D2E0A" w:rsidRDefault="00961D15" w:rsidP="00D96189">
      <w:pPr>
        <w:pStyle w:val="ListParagraph"/>
        <w:numPr>
          <w:ilvl w:val="0"/>
          <w:numId w:val="14"/>
        </w:numPr>
        <w:ind w:left="792"/>
        <w:jc w:val="both"/>
        <w:rPr>
          <w:rFonts w:cstheme="minorHAnsi"/>
          <w:szCs w:val="22"/>
        </w:rPr>
      </w:pPr>
      <w:r w:rsidRPr="004D2E0A">
        <w:rPr>
          <w:rFonts w:cstheme="minorHAnsi"/>
          <w:szCs w:val="22"/>
        </w:rPr>
        <w:t xml:space="preserve">Female and youth candidates are encouraged to apply. </w:t>
      </w:r>
    </w:p>
    <w:p w14:paraId="1FA6B574" w14:textId="77777777" w:rsidR="000054F3" w:rsidRPr="004D2E0A" w:rsidRDefault="000054F3" w:rsidP="000054F3">
      <w:pPr>
        <w:pStyle w:val="ListParagraph"/>
        <w:ind w:left="792"/>
        <w:jc w:val="both"/>
        <w:rPr>
          <w:rFonts w:cstheme="minorHAnsi"/>
          <w:szCs w:val="22"/>
        </w:rPr>
      </w:pPr>
    </w:p>
    <w:p w14:paraId="3CF8BAAB" w14:textId="21B7AED7" w:rsidR="00E93A34" w:rsidRPr="004D2E0A" w:rsidRDefault="00E93A34" w:rsidP="006E4E4E">
      <w:pPr>
        <w:pStyle w:val="ListParagraph"/>
        <w:numPr>
          <w:ilvl w:val="0"/>
          <w:numId w:val="1"/>
        </w:numPr>
        <w:ind w:left="360"/>
        <w:jc w:val="both"/>
        <w:rPr>
          <w:rFonts w:cstheme="minorHAnsi"/>
          <w:b/>
          <w:bCs/>
          <w:szCs w:val="22"/>
        </w:rPr>
      </w:pPr>
      <w:r w:rsidRPr="004D2E0A">
        <w:rPr>
          <w:rFonts w:cstheme="minorHAnsi"/>
          <w:b/>
          <w:bCs/>
          <w:szCs w:val="22"/>
        </w:rPr>
        <w:t>Term of membership</w:t>
      </w:r>
    </w:p>
    <w:p w14:paraId="2D1E0033" w14:textId="64749705" w:rsidR="00E93A34" w:rsidRPr="004D2E0A" w:rsidRDefault="00714CD7" w:rsidP="006E4E4E">
      <w:pPr>
        <w:spacing w:line="276" w:lineRule="auto"/>
        <w:jc w:val="both"/>
        <w:rPr>
          <w:rFonts w:cstheme="minorHAnsi"/>
          <w:szCs w:val="22"/>
        </w:rPr>
      </w:pPr>
      <w:r w:rsidRPr="004D2E0A">
        <w:rPr>
          <w:rFonts w:cstheme="minorHAnsi"/>
          <w:szCs w:val="22"/>
        </w:rPr>
        <w:t>The elected</w:t>
      </w:r>
      <w:r w:rsidR="00E93A34" w:rsidRPr="004D2E0A">
        <w:rPr>
          <w:rFonts w:cstheme="minorHAnsi"/>
          <w:szCs w:val="22"/>
        </w:rPr>
        <w:t xml:space="preserve"> member</w:t>
      </w:r>
      <w:r w:rsidR="004D2E0A" w:rsidRPr="004D2E0A">
        <w:rPr>
          <w:rFonts w:cstheme="minorHAnsi"/>
          <w:szCs w:val="22"/>
        </w:rPr>
        <w:t>s</w:t>
      </w:r>
      <w:r w:rsidR="00E93A34" w:rsidRPr="004D2E0A">
        <w:rPr>
          <w:rFonts w:cstheme="minorHAnsi"/>
          <w:szCs w:val="22"/>
        </w:rPr>
        <w:t xml:space="preserve"> will serve as CSO Representative</w:t>
      </w:r>
      <w:r w:rsidR="00AD4BB9" w:rsidRPr="004D2E0A">
        <w:rPr>
          <w:rFonts w:cstheme="minorHAnsi"/>
          <w:szCs w:val="22"/>
        </w:rPr>
        <w:t>s</w:t>
      </w:r>
      <w:r w:rsidR="00E93A34" w:rsidRPr="004D2E0A">
        <w:rPr>
          <w:rFonts w:cstheme="minorHAnsi"/>
          <w:szCs w:val="22"/>
        </w:rPr>
        <w:t xml:space="preserve"> in the RSC for </w:t>
      </w:r>
      <w:r w:rsidR="00004787" w:rsidRPr="004D2E0A">
        <w:rPr>
          <w:rFonts w:cstheme="minorHAnsi"/>
          <w:szCs w:val="22"/>
        </w:rPr>
        <w:t>three</w:t>
      </w:r>
      <w:r w:rsidR="00E93A34" w:rsidRPr="004D2E0A">
        <w:rPr>
          <w:rFonts w:cstheme="minorHAnsi"/>
          <w:szCs w:val="22"/>
        </w:rPr>
        <w:t xml:space="preserve"> years from 1 January 202</w:t>
      </w:r>
      <w:r w:rsidR="004469B5" w:rsidRPr="004D2E0A">
        <w:rPr>
          <w:rFonts w:cstheme="minorHAnsi"/>
          <w:szCs w:val="22"/>
        </w:rPr>
        <w:t>4</w:t>
      </w:r>
      <w:r w:rsidR="00E93A34" w:rsidRPr="004D2E0A">
        <w:rPr>
          <w:rFonts w:cstheme="minorHAnsi"/>
          <w:szCs w:val="22"/>
        </w:rPr>
        <w:t xml:space="preserve"> to 31 December 202</w:t>
      </w:r>
      <w:r w:rsidR="004469B5" w:rsidRPr="004D2E0A">
        <w:rPr>
          <w:rFonts w:cstheme="minorHAnsi"/>
          <w:szCs w:val="22"/>
        </w:rPr>
        <w:t>6</w:t>
      </w:r>
      <w:r w:rsidR="00E93A34" w:rsidRPr="004D2E0A">
        <w:rPr>
          <w:rFonts w:cstheme="minorHAnsi"/>
          <w:szCs w:val="22"/>
        </w:rPr>
        <w:t>.</w:t>
      </w:r>
    </w:p>
    <w:p w14:paraId="72FA6257" w14:textId="77777777" w:rsidR="00657DA6" w:rsidRPr="004D2E0A" w:rsidRDefault="00657DA6" w:rsidP="006E4E4E">
      <w:pPr>
        <w:pStyle w:val="ListParagraph"/>
        <w:numPr>
          <w:ilvl w:val="0"/>
          <w:numId w:val="1"/>
        </w:numPr>
        <w:ind w:left="360"/>
        <w:jc w:val="both"/>
        <w:rPr>
          <w:rFonts w:cstheme="minorHAnsi"/>
          <w:b/>
          <w:bCs/>
          <w:szCs w:val="22"/>
        </w:rPr>
      </w:pPr>
      <w:r w:rsidRPr="004D2E0A">
        <w:rPr>
          <w:rFonts w:cstheme="minorHAnsi"/>
          <w:b/>
          <w:bCs/>
          <w:szCs w:val="22"/>
        </w:rPr>
        <w:t>Financial support</w:t>
      </w:r>
    </w:p>
    <w:p w14:paraId="0A9B9E31" w14:textId="0374BC24" w:rsidR="00D153E1" w:rsidRPr="004D2E0A" w:rsidRDefault="00657DA6" w:rsidP="006E4E4E">
      <w:pPr>
        <w:spacing w:line="276" w:lineRule="auto"/>
        <w:jc w:val="both"/>
        <w:rPr>
          <w:rFonts w:cstheme="minorHAnsi"/>
          <w:szCs w:val="22"/>
        </w:rPr>
      </w:pPr>
      <w:r w:rsidRPr="004D2E0A">
        <w:rPr>
          <w:rFonts w:cstheme="minorHAnsi"/>
          <w:szCs w:val="22"/>
        </w:rPr>
        <w:t>The CSO Representative</w:t>
      </w:r>
      <w:r w:rsidR="00AD4BB9" w:rsidRPr="004D2E0A">
        <w:rPr>
          <w:rFonts w:cstheme="minorHAnsi"/>
          <w:szCs w:val="22"/>
        </w:rPr>
        <w:t>s</w:t>
      </w:r>
      <w:r w:rsidRPr="004D2E0A">
        <w:rPr>
          <w:rFonts w:cstheme="minorHAnsi"/>
          <w:szCs w:val="22"/>
        </w:rPr>
        <w:t xml:space="preserve"> in the RSC work </w:t>
      </w:r>
      <w:r w:rsidR="00004787" w:rsidRPr="004D2E0A">
        <w:rPr>
          <w:rFonts w:cstheme="minorHAnsi"/>
          <w:szCs w:val="22"/>
        </w:rPr>
        <w:t>voluntarily</w:t>
      </w:r>
      <w:r w:rsidRPr="004D2E0A">
        <w:rPr>
          <w:rFonts w:cstheme="minorHAnsi"/>
          <w:szCs w:val="22"/>
        </w:rPr>
        <w:t xml:space="preserve"> and there will be no remuneration</w:t>
      </w:r>
      <w:r w:rsidR="00886B14" w:rsidRPr="004D2E0A">
        <w:rPr>
          <w:rFonts w:cstheme="minorHAnsi"/>
          <w:szCs w:val="22"/>
        </w:rPr>
        <w:t xml:space="preserve"> for their contribution</w:t>
      </w:r>
      <w:r w:rsidRPr="004D2E0A">
        <w:rPr>
          <w:rFonts w:cstheme="minorHAnsi"/>
          <w:szCs w:val="22"/>
        </w:rPr>
        <w:t>. When required to attend meetings</w:t>
      </w:r>
      <w:r w:rsidR="00AA60B6" w:rsidRPr="004D2E0A">
        <w:rPr>
          <w:rFonts w:cstheme="minorHAnsi"/>
          <w:szCs w:val="22"/>
        </w:rPr>
        <w:t xml:space="preserve"> or activities</w:t>
      </w:r>
      <w:r w:rsidRPr="004D2E0A">
        <w:rPr>
          <w:rFonts w:cstheme="minorHAnsi"/>
          <w:szCs w:val="22"/>
        </w:rPr>
        <w:t xml:space="preserve"> for and/or on behalf of the regional malaria CSO platform, GMS, travel</w:t>
      </w:r>
      <w:r w:rsidR="004D2E0A" w:rsidRPr="004D2E0A">
        <w:rPr>
          <w:rFonts w:cstheme="minorHAnsi"/>
          <w:szCs w:val="22"/>
        </w:rPr>
        <w:t>,</w:t>
      </w:r>
      <w:r w:rsidRPr="004D2E0A">
        <w:rPr>
          <w:rFonts w:cstheme="minorHAnsi"/>
          <w:szCs w:val="22"/>
        </w:rPr>
        <w:t xml:space="preserve"> and associated cost</w:t>
      </w:r>
      <w:r w:rsidR="004D2E0A" w:rsidRPr="004D2E0A">
        <w:rPr>
          <w:rFonts w:cstheme="minorHAnsi"/>
          <w:szCs w:val="22"/>
        </w:rPr>
        <w:t>s</w:t>
      </w:r>
      <w:r w:rsidRPr="004D2E0A">
        <w:rPr>
          <w:rFonts w:cstheme="minorHAnsi"/>
          <w:szCs w:val="22"/>
        </w:rPr>
        <w:t xml:space="preserve"> will be covered according to the regional malaria CSO platform, GMS host organization</w:t>
      </w:r>
      <w:r w:rsidR="00047E43" w:rsidRPr="004D2E0A">
        <w:rPr>
          <w:rFonts w:cstheme="minorHAnsi"/>
          <w:szCs w:val="22"/>
        </w:rPr>
        <w:t>’s rules and regulation</w:t>
      </w:r>
      <w:r w:rsidR="004D2E0A" w:rsidRPr="004D2E0A">
        <w:rPr>
          <w:rFonts w:cstheme="minorHAnsi"/>
          <w:szCs w:val="22"/>
        </w:rPr>
        <w:t>s</w:t>
      </w:r>
      <w:r w:rsidR="00714CD7" w:rsidRPr="004D2E0A">
        <w:rPr>
          <w:rFonts w:cstheme="minorHAnsi"/>
          <w:szCs w:val="22"/>
        </w:rPr>
        <w:t>,</w:t>
      </w:r>
      <w:r w:rsidR="00AA60B6" w:rsidRPr="004D2E0A">
        <w:rPr>
          <w:rFonts w:cstheme="minorHAnsi"/>
          <w:szCs w:val="22"/>
        </w:rPr>
        <w:t xml:space="preserve"> and </w:t>
      </w:r>
      <w:r w:rsidRPr="004D2E0A">
        <w:rPr>
          <w:rFonts w:cstheme="minorHAnsi"/>
          <w:szCs w:val="22"/>
        </w:rPr>
        <w:t>travel policy.</w:t>
      </w:r>
      <w:r w:rsidR="00886B14" w:rsidRPr="004D2E0A">
        <w:rPr>
          <w:rFonts w:cstheme="minorHAnsi"/>
          <w:szCs w:val="22"/>
        </w:rPr>
        <w:t xml:space="preserve"> </w:t>
      </w:r>
      <w:r w:rsidR="00047E43" w:rsidRPr="004D2E0A">
        <w:rPr>
          <w:rFonts w:cstheme="minorHAnsi"/>
          <w:szCs w:val="22"/>
        </w:rPr>
        <w:t xml:space="preserve">Their cost to attend the Regional </w:t>
      </w:r>
      <w:r w:rsidR="004D2E0A" w:rsidRPr="004D2E0A">
        <w:rPr>
          <w:rFonts w:cstheme="minorHAnsi"/>
          <w:szCs w:val="22"/>
        </w:rPr>
        <w:t>Steering C</w:t>
      </w:r>
      <w:r w:rsidR="00047E43" w:rsidRPr="004D2E0A">
        <w:rPr>
          <w:rFonts w:cstheme="minorHAnsi"/>
          <w:szCs w:val="22"/>
        </w:rPr>
        <w:t xml:space="preserve">ommittee meeting and activities will be covered by the RAI RSC secretariat. </w:t>
      </w:r>
    </w:p>
    <w:p w14:paraId="0F107793" w14:textId="77777777" w:rsidR="00D153E1" w:rsidRPr="004D2E0A" w:rsidRDefault="00D153E1" w:rsidP="006E4E4E">
      <w:pPr>
        <w:pStyle w:val="ListParagraph"/>
        <w:numPr>
          <w:ilvl w:val="0"/>
          <w:numId w:val="1"/>
        </w:numPr>
        <w:ind w:left="360"/>
        <w:jc w:val="both"/>
        <w:rPr>
          <w:rFonts w:cstheme="minorHAnsi"/>
          <w:b/>
          <w:bCs/>
          <w:szCs w:val="22"/>
        </w:rPr>
      </w:pPr>
      <w:r w:rsidRPr="004D2E0A">
        <w:rPr>
          <w:rFonts w:cstheme="minorHAnsi"/>
          <w:b/>
          <w:bCs/>
          <w:szCs w:val="22"/>
        </w:rPr>
        <w:t>Operating Language</w:t>
      </w:r>
    </w:p>
    <w:p w14:paraId="42BA90E9" w14:textId="49B66CBC" w:rsidR="00A04A58" w:rsidRPr="004D2E0A" w:rsidRDefault="00D153E1" w:rsidP="006E4E4E">
      <w:pPr>
        <w:spacing w:line="276" w:lineRule="auto"/>
        <w:jc w:val="both"/>
        <w:rPr>
          <w:rFonts w:cstheme="minorHAnsi"/>
          <w:szCs w:val="22"/>
        </w:rPr>
      </w:pPr>
      <w:r w:rsidRPr="004D2E0A">
        <w:rPr>
          <w:rFonts w:cstheme="minorHAnsi"/>
          <w:szCs w:val="22"/>
        </w:rPr>
        <w:t>The operating language will be in English. It is a key requirement that RAI RSC CSO Representative</w:t>
      </w:r>
      <w:r w:rsidR="00047E43" w:rsidRPr="004D2E0A">
        <w:rPr>
          <w:rFonts w:cstheme="minorHAnsi"/>
          <w:szCs w:val="22"/>
        </w:rPr>
        <w:t>s and alternates are</w:t>
      </w:r>
      <w:r w:rsidRPr="004D2E0A">
        <w:rPr>
          <w:rFonts w:cstheme="minorHAnsi"/>
          <w:szCs w:val="22"/>
        </w:rPr>
        <w:t xml:space="preserve"> fully able to communicate clearly in both written and spoken English</w:t>
      </w:r>
      <w:r w:rsidR="00657DA6" w:rsidRPr="004D2E0A">
        <w:rPr>
          <w:rFonts w:cstheme="minorHAnsi"/>
          <w:szCs w:val="22"/>
        </w:rPr>
        <w:t>.</w:t>
      </w:r>
    </w:p>
    <w:p w14:paraId="6372A76F" w14:textId="77777777" w:rsidR="00D153E1" w:rsidRPr="004D2E0A" w:rsidRDefault="00D153E1" w:rsidP="006E4E4E">
      <w:pPr>
        <w:pStyle w:val="ListParagraph"/>
        <w:numPr>
          <w:ilvl w:val="0"/>
          <w:numId w:val="1"/>
        </w:numPr>
        <w:ind w:left="360"/>
        <w:jc w:val="both"/>
        <w:rPr>
          <w:rFonts w:cstheme="minorHAnsi"/>
          <w:b/>
          <w:bCs/>
          <w:szCs w:val="22"/>
        </w:rPr>
      </w:pPr>
      <w:r w:rsidRPr="004D2E0A">
        <w:rPr>
          <w:rFonts w:cstheme="minorHAnsi"/>
          <w:b/>
          <w:bCs/>
          <w:szCs w:val="22"/>
        </w:rPr>
        <w:t xml:space="preserve">Time expectation </w:t>
      </w:r>
    </w:p>
    <w:p w14:paraId="408E3B05" w14:textId="4B7BB8F4" w:rsidR="00657DA6" w:rsidRPr="004D2E0A" w:rsidRDefault="00F83896" w:rsidP="006E4E4E">
      <w:pPr>
        <w:spacing w:line="276" w:lineRule="auto"/>
        <w:jc w:val="both"/>
        <w:rPr>
          <w:rFonts w:cstheme="minorHAnsi"/>
          <w:szCs w:val="22"/>
        </w:rPr>
      </w:pPr>
      <w:r w:rsidRPr="004D2E0A">
        <w:rPr>
          <w:rFonts w:cstheme="minorHAnsi"/>
          <w:szCs w:val="22"/>
        </w:rPr>
        <w:t xml:space="preserve">The </w:t>
      </w:r>
      <w:r w:rsidR="00004787" w:rsidRPr="004D2E0A">
        <w:rPr>
          <w:rFonts w:cstheme="minorHAnsi"/>
          <w:szCs w:val="22"/>
        </w:rPr>
        <w:t>CSO Representative</w:t>
      </w:r>
      <w:r w:rsidRPr="004D2E0A">
        <w:rPr>
          <w:rFonts w:cstheme="minorHAnsi"/>
          <w:szCs w:val="22"/>
        </w:rPr>
        <w:t xml:space="preserve"> in the RSC</w:t>
      </w:r>
      <w:r w:rsidR="00004787" w:rsidRPr="004D2E0A">
        <w:rPr>
          <w:rFonts w:cstheme="minorHAnsi"/>
          <w:szCs w:val="22"/>
        </w:rPr>
        <w:t xml:space="preserve"> is</w:t>
      </w:r>
      <w:r w:rsidR="00D153E1" w:rsidRPr="004D2E0A">
        <w:rPr>
          <w:rFonts w:cstheme="minorHAnsi"/>
          <w:szCs w:val="22"/>
        </w:rPr>
        <w:t xml:space="preserve"> expected to</w:t>
      </w:r>
      <w:r w:rsidR="00262E36" w:rsidRPr="004D2E0A">
        <w:rPr>
          <w:rFonts w:cstheme="minorHAnsi"/>
          <w:szCs w:val="22"/>
        </w:rPr>
        <w:t xml:space="preserve"> spend at least </w:t>
      </w:r>
      <w:r w:rsidR="00047E43" w:rsidRPr="004D2E0A">
        <w:rPr>
          <w:rFonts w:cstheme="minorHAnsi"/>
          <w:szCs w:val="22"/>
        </w:rPr>
        <w:t xml:space="preserve">10 </w:t>
      </w:r>
      <w:r w:rsidR="00262E36" w:rsidRPr="004D2E0A">
        <w:rPr>
          <w:rFonts w:cstheme="minorHAnsi"/>
          <w:szCs w:val="22"/>
        </w:rPr>
        <w:t xml:space="preserve">% of the working time </w:t>
      </w:r>
      <w:r w:rsidR="004D2E0A" w:rsidRPr="004D2E0A">
        <w:rPr>
          <w:rFonts w:cstheme="minorHAnsi"/>
          <w:szCs w:val="22"/>
        </w:rPr>
        <w:t>on</w:t>
      </w:r>
      <w:r w:rsidR="00262E36" w:rsidRPr="004D2E0A">
        <w:rPr>
          <w:rFonts w:cstheme="minorHAnsi"/>
          <w:szCs w:val="22"/>
        </w:rPr>
        <w:t xml:space="preserve"> the</w:t>
      </w:r>
      <w:r w:rsidR="00CF1F1C" w:rsidRPr="004D2E0A">
        <w:rPr>
          <w:rFonts w:cstheme="minorHAnsi"/>
          <w:szCs w:val="22"/>
        </w:rPr>
        <w:t xml:space="preserve"> activities of the </w:t>
      </w:r>
      <w:r w:rsidR="000A73DA" w:rsidRPr="004D2E0A">
        <w:rPr>
          <w:rFonts w:cstheme="minorHAnsi"/>
          <w:szCs w:val="22"/>
        </w:rPr>
        <w:t>RAI RSC</w:t>
      </w:r>
      <w:r w:rsidR="002B17C5" w:rsidRPr="004D2E0A">
        <w:rPr>
          <w:rFonts w:cstheme="minorHAnsi"/>
          <w:szCs w:val="22"/>
        </w:rPr>
        <w:t xml:space="preserve"> and the CSO platform</w:t>
      </w:r>
      <w:r w:rsidR="00CF1F1C" w:rsidRPr="004D2E0A">
        <w:rPr>
          <w:rFonts w:cstheme="minorHAnsi"/>
          <w:szCs w:val="22"/>
        </w:rPr>
        <w:t xml:space="preserve">. </w:t>
      </w:r>
      <w:r w:rsidR="00047E43" w:rsidRPr="004D2E0A">
        <w:rPr>
          <w:rFonts w:cstheme="minorHAnsi"/>
          <w:szCs w:val="22"/>
        </w:rPr>
        <w:t xml:space="preserve">Time contribution for activities and documents can be either virtual or in person. </w:t>
      </w:r>
    </w:p>
    <w:p w14:paraId="2B7B05A9" w14:textId="60F44034" w:rsidR="00657DA6" w:rsidRPr="004D2E0A" w:rsidRDefault="00657DA6" w:rsidP="006E4E4E">
      <w:pPr>
        <w:pStyle w:val="ListParagraph"/>
        <w:numPr>
          <w:ilvl w:val="0"/>
          <w:numId w:val="1"/>
        </w:numPr>
        <w:ind w:left="360"/>
        <w:jc w:val="both"/>
        <w:rPr>
          <w:rFonts w:cstheme="minorHAnsi"/>
          <w:b/>
          <w:bCs/>
          <w:szCs w:val="22"/>
        </w:rPr>
      </w:pPr>
      <w:r w:rsidRPr="004D2E0A">
        <w:rPr>
          <w:rFonts w:cstheme="minorHAnsi"/>
          <w:b/>
          <w:bCs/>
          <w:szCs w:val="22"/>
        </w:rPr>
        <w:t>Decision</w:t>
      </w:r>
      <w:r w:rsidR="00004314">
        <w:rPr>
          <w:rFonts w:cstheme="minorHAnsi"/>
          <w:b/>
          <w:bCs/>
          <w:szCs w:val="22"/>
        </w:rPr>
        <w:t>-</w:t>
      </w:r>
      <w:r w:rsidRPr="004D2E0A">
        <w:rPr>
          <w:rFonts w:cstheme="minorHAnsi"/>
          <w:b/>
          <w:bCs/>
          <w:szCs w:val="22"/>
        </w:rPr>
        <w:t>making</w:t>
      </w:r>
    </w:p>
    <w:p w14:paraId="35768F83" w14:textId="39762F87" w:rsidR="00CA3F41" w:rsidRPr="004D2E0A" w:rsidRDefault="007C2480" w:rsidP="006E4E4E">
      <w:pPr>
        <w:spacing w:line="276" w:lineRule="auto"/>
        <w:jc w:val="both"/>
        <w:rPr>
          <w:rFonts w:cstheme="minorHAnsi"/>
          <w:szCs w:val="22"/>
        </w:rPr>
      </w:pPr>
      <w:r w:rsidRPr="004D2E0A">
        <w:rPr>
          <w:rFonts w:cstheme="minorHAnsi"/>
          <w:szCs w:val="22"/>
        </w:rPr>
        <w:lastRenderedPageBreak/>
        <w:t xml:space="preserve">The </w:t>
      </w:r>
      <w:r w:rsidR="00047E43" w:rsidRPr="004D2E0A">
        <w:rPr>
          <w:rFonts w:cstheme="minorHAnsi"/>
          <w:szCs w:val="22"/>
        </w:rPr>
        <w:t xml:space="preserve">RSC CSO reps </w:t>
      </w:r>
      <w:r w:rsidR="004D2E0A">
        <w:rPr>
          <w:rFonts w:cstheme="minorHAnsi"/>
          <w:szCs w:val="22"/>
        </w:rPr>
        <w:t>make</w:t>
      </w:r>
      <w:r w:rsidR="0085458F" w:rsidRPr="004D2E0A">
        <w:rPr>
          <w:rFonts w:cstheme="minorHAnsi"/>
          <w:szCs w:val="22"/>
        </w:rPr>
        <w:t xml:space="preserve"> </w:t>
      </w:r>
      <w:r w:rsidR="00047E43" w:rsidRPr="004D2E0A">
        <w:rPr>
          <w:rFonts w:cstheme="minorHAnsi"/>
          <w:szCs w:val="22"/>
        </w:rPr>
        <w:t>decision</w:t>
      </w:r>
      <w:r w:rsidR="0085458F" w:rsidRPr="004D2E0A">
        <w:rPr>
          <w:rFonts w:cstheme="minorHAnsi"/>
          <w:szCs w:val="22"/>
        </w:rPr>
        <w:t>s</w:t>
      </w:r>
      <w:r w:rsidR="00047E43" w:rsidRPr="004D2E0A">
        <w:rPr>
          <w:rFonts w:cstheme="minorHAnsi"/>
          <w:szCs w:val="22"/>
        </w:rPr>
        <w:t xml:space="preserve"> in consultation with the CSO platform secretariat and the </w:t>
      </w:r>
      <w:r w:rsidR="0085458F" w:rsidRPr="004D2E0A">
        <w:rPr>
          <w:rFonts w:cstheme="minorHAnsi"/>
          <w:szCs w:val="22"/>
        </w:rPr>
        <w:t xml:space="preserve">country </w:t>
      </w:r>
      <w:r w:rsidR="00047E43" w:rsidRPr="004D2E0A">
        <w:rPr>
          <w:rFonts w:cstheme="minorHAnsi"/>
          <w:szCs w:val="22"/>
        </w:rPr>
        <w:t xml:space="preserve">steering committee </w:t>
      </w:r>
      <w:r w:rsidR="00B10698" w:rsidRPr="004D2E0A">
        <w:rPr>
          <w:rFonts w:cstheme="minorHAnsi"/>
          <w:szCs w:val="22"/>
        </w:rPr>
        <w:t>members</w:t>
      </w:r>
      <w:r w:rsidR="00047E43" w:rsidRPr="004D2E0A">
        <w:rPr>
          <w:rFonts w:cstheme="minorHAnsi"/>
          <w:szCs w:val="22"/>
        </w:rPr>
        <w:t>.</w:t>
      </w:r>
      <w:r w:rsidRPr="004D2E0A">
        <w:rPr>
          <w:rFonts w:cstheme="minorHAnsi"/>
          <w:szCs w:val="22"/>
        </w:rPr>
        <w:t xml:space="preserve"> When the consensus is not possible platform secretariat will process the voting from the CSO platform steering committee members</w:t>
      </w:r>
      <w:r w:rsidR="00657DA6" w:rsidRPr="004D2E0A">
        <w:rPr>
          <w:rFonts w:cstheme="minorHAnsi"/>
          <w:szCs w:val="22"/>
        </w:rPr>
        <w:t>.</w:t>
      </w:r>
      <w:r w:rsidRPr="004D2E0A">
        <w:rPr>
          <w:rFonts w:cstheme="minorHAnsi"/>
          <w:szCs w:val="22"/>
        </w:rPr>
        <w:t xml:space="preserve"> Majority voting will be consider</w:t>
      </w:r>
      <w:r w:rsidR="004D2E0A">
        <w:rPr>
          <w:rFonts w:cstheme="minorHAnsi"/>
          <w:szCs w:val="22"/>
        </w:rPr>
        <w:t>ed</w:t>
      </w:r>
      <w:r w:rsidRPr="004D2E0A">
        <w:rPr>
          <w:rFonts w:cstheme="minorHAnsi"/>
          <w:szCs w:val="22"/>
        </w:rPr>
        <w:t xml:space="preserve"> for </w:t>
      </w:r>
      <w:r w:rsidR="004D2E0A">
        <w:rPr>
          <w:rFonts w:cstheme="minorHAnsi"/>
          <w:szCs w:val="22"/>
        </w:rPr>
        <w:t xml:space="preserve">the </w:t>
      </w:r>
      <w:r w:rsidRPr="004D2E0A">
        <w:rPr>
          <w:rFonts w:cstheme="minorHAnsi"/>
          <w:szCs w:val="22"/>
        </w:rPr>
        <w:t>decision.</w:t>
      </w:r>
      <w:r w:rsidR="000349DB" w:rsidRPr="004D2E0A">
        <w:rPr>
          <w:rFonts w:cstheme="minorHAnsi"/>
          <w:szCs w:val="22"/>
        </w:rPr>
        <w:t xml:space="preserve"> The R</w:t>
      </w:r>
      <w:r w:rsidR="00AD4BB9" w:rsidRPr="004D2E0A">
        <w:rPr>
          <w:rFonts w:cstheme="minorHAnsi"/>
          <w:szCs w:val="22"/>
        </w:rPr>
        <w:t>S</w:t>
      </w:r>
      <w:r w:rsidR="000349DB" w:rsidRPr="004D2E0A">
        <w:rPr>
          <w:rFonts w:cstheme="minorHAnsi"/>
          <w:szCs w:val="22"/>
        </w:rPr>
        <w:t xml:space="preserve">C CSO representatives </w:t>
      </w:r>
      <w:proofErr w:type="gramStart"/>
      <w:r w:rsidR="000349DB" w:rsidRPr="004D2E0A">
        <w:rPr>
          <w:rFonts w:cstheme="minorHAnsi"/>
          <w:szCs w:val="22"/>
        </w:rPr>
        <w:t>at</w:t>
      </w:r>
      <w:proofErr w:type="gramEnd"/>
      <w:r w:rsidR="000349DB" w:rsidRPr="004D2E0A">
        <w:rPr>
          <w:rFonts w:cstheme="minorHAnsi"/>
          <w:szCs w:val="22"/>
        </w:rPr>
        <w:t xml:space="preserve"> their advisor capacity will have no voting righ</w:t>
      </w:r>
      <w:r w:rsidR="00714CD7" w:rsidRPr="004D2E0A">
        <w:rPr>
          <w:rFonts w:cstheme="minorHAnsi"/>
          <w:szCs w:val="22"/>
        </w:rPr>
        <w:t>t</w:t>
      </w:r>
      <w:r w:rsidR="000349DB" w:rsidRPr="004D2E0A">
        <w:rPr>
          <w:rFonts w:cstheme="minorHAnsi"/>
          <w:szCs w:val="22"/>
        </w:rPr>
        <w:t xml:space="preserve">s for CSO </w:t>
      </w:r>
      <w:r w:rsidR="00004314">
        <w:rPr>
          <w:rFonts w:cstheme="minorHAnsi"/>
          <w:szCs w:val="22"/>
        </w:rPr>
        <w:t>platform-related</w:t>
      </w:r>
      <w:r w:rsidR="000349DB" w:rsidRPr="004D2E0A">
        <w:rPr>
          <w:rFonts w:cstheme="minorHAnsi"/>
          <w:szCs w:val="22"/>
        </w:rPr>
        <w:t xml:space="preserve"> decision</w:t>
      </w:r>
      <w:r w:rsidR="00714CD7" w:rsidRPr="004D2E0A">
        <w:rPr>
          <w:rFonts w:cstheme="minorHAnsi"/>
          <w:szCs w:val="22"/>
        </w:rPr>
        <w:t>s</w:t>
      </w:r>
      <w:r w:rsidR="00047E43" w:rsidRPr="004D2E0A">
        <w:rPr>
          <w:rFonts w:cstheme="minorHAnsi"/>
          <w:szCs w:val="22"/>
        </w:rPr>
        <w:t xml:space="preserve"> unless they are also the steering committee member</w:t>
      </w:r>
      <w:r w:rsidR="004D2E0A">
        <w:rPr>
          <w:rFonts w:cstheme="minorHAnsi"/>
          <w:szCs w:val="22"/>
        </w:rPr>
        <w:t>s</w:t>
      </w:r>
      <w:r w:rsidR="000349DB" w:rsidRPr="004D2E0A">
        <w:rPr>
          <w:rFonts w:cstheme="minorHAnsi"/>
          <w:szCs w:val="22"/>
        </w:rPr>
        <w:t xml:space="preserve">. </w:t>
      </w:r>
    </w:p>
    <w:p w14:paraId="5129D527" w14:textId="4EA3BD40" w:rsidR="00503F80" w:rsidRPr="004D2E0A" w:rsidRDefault="00503F80" w:rsidP="006E4E4E">
      <w:pPr>
        <w:pStyle w:val="ListParagraph"/>
        <w:numPr>
          <w:ilvl w:val="0"/>
          <w:numId w:val="1"/>
        </w:numPr>
        <w:ind w:left="360"/>
        <w:jc w:val="both"/>
        <w:rPr>
          <w:rFonts w:cstheme="minorHAnsi"/>
          <w:b/>
          <w:bCs/>
          <w:szCs w:val="22"/>
        </w:rPr>
      </w:pPr>
      <w:r w:rsidRPr="004D2E0A">
        <w:rPr>
          <w:rFonts w:cstheme="minorHAnsi"/>
          <w:b/>
          <w:bCs/>
          <w:szCs w:val="22"/>
        </w:rPr>
        <w:t>Nomination</w:t>
      </w:r>
    </w:p>
    <w:p w14:paraId="00609A5C" w14:textId="71EA6807" w:rsidR="00F177A5" w:rsidRPr="004D2E0A" w:rsidRDefault="00503F80" w:rsidP="006E4E4E">
      <w:pPr>
        <w:pStyle w:val="ListParagraph"/>
        <w:numPr>
          <w:ilvl w:val="0"/>
          <w:numId w:val="6"/>
        </w:numPr>
        <w:spacing w:line="276" w:lineRule="auto"/>
        <w:jc w:val="both"/>
        <w:rPr>
          <w:rFonts w:cstheme="minorHAnsi"/>
          <w:szCs w:val="22"/>
        </w:rPr>
      </w:pPr>
      <w:r w:rsidRPr="004D2E0A">
        <w:rPr>
          <w:rFonts w:cstheme="minorHAnsi"/>
          <w:szCs w:val="22"/>
        </w:rPr>
        <w:t>The CSO Representative can be nominated by himself</w:t>
      </w:r>
      <w:r w:rsidR="00234C04" w:rsidRPr="004D2E0A">
        <w:rPr>
          <w:rFonts w:cstheme="minorHAnsi"/>
          <w:szCs w:val="22"/>
        </w:rPr>
        <w:t>/herself</w:t>
      </w:r>
      <w:r w:rsidRPr="004D2E0A">
        <w:rPr>
          <w:rFonts w:cstheme="minorHAnsi"/>
          <w:szCs w:val="22"/>
        </w:rPr>
        <w:t xml:space="preserve">, </w:t>
      </w:r>
      <w:r w:rsidR="00C8603F" w:rsidRPr="004D2E0A">
        <w:rPr>
          <w:rFonts w:cstheme="minorHAnsi"/>
          <w:szCs w:val="22"/>
        </w:rPr>
        <w:t xml:space="preserve">or </w:t>
      </w:r>
      <w:r w:rsidRPr="004D2E0A">
        <w:rPr>
          <w:rFonts w:cstheme="minorHAnsi"/>
          <w:szCs w:val="22"/>
        </w:rPr>
        <w:t xml:space="preserve">any </w:t>
      </w:r>
      <w:r w:rsidR="00C8603F" w:rsidRPr="004D2E0A">
        <w:rPr>
          <w:rFonts w:cstheme="minorHAnsi"/>
          <w:szCs w:val="22"/>
        </w:rPr>
        <w:t xml:space="preserve">individual </w:t>
      </w:r>
      <w:r w:rsidRPr="004D2E0A">
        <w:rPr>
          <w:rFonts w:cstheme="minorHAnsi"/>
          <w:szCs w:val="22"/>
        </w:rPr>
        <w:t xml:space="preserve">working </w:t>
      </w:r>
      <w:r w:rsidR="00850D0E">
        <w:rPr>
          <w:rFonts w:cstheme="minorHAnsi"/>
          <w:szCs w:val="22"/>
        </w:rPr>
        <w:t>o</w:t>
      </w:r>
      <w:r w:rsidRPr="004D2E0A">
        <w:rPr>
          <w:rFonts w:cstheme="minorHAnsi"/>
          <w:szCs w:val="22"/>
        </w:rPr>
        <w:t xml:space="preserve">n </w:t>
      </w:r>
      <w:r w:rsidR="00C8603F" w:rsidRPr="004D2E0A">
        <w:rPr>
          <w:rFonts w:cstheme="minorHAnsi"/>
          <w:szCs w:val="22"/>
        </w:rPr>
        <w:t xml:space="preserve">a </w:t>
      </w:r>
      <w:proofErr w:type="gramStart"/>
      <w:r w:rsidR="00C8603F" w:rsidRPr="004D2E0A">
        <w:rPr>
          <w:rFonts w:cstheme="minorHAnsi"/>
          <w:szCs w:val="22"/>
        </w:rPr>
        <w:t>malaria</w:t>
      </w:r>
      <w:r w:rsidRPr="004D2E0A">
        <w:rPr>
          <w:rFonts w:cstheme="minorHAnsi"/>
          <w:szCs w:val="22"/>
        </w:rPr>
        <w:t xml:space="preserve"> project</w:t>
      </w:r>
      <w:r w:rsidR="00C8603F" w:rsidRPr="004D2E0A">
        <w:rPr>
          <w:rFonts w:cstheme="minorHAnsi"/>
          <w:szCs w:val="22"/>
        </w:rPr>
        <w:t>/activities</w:t>
      </w:r>
      <w:proofErr w:type="gramEnd"/>
      <w:r w:rsidRPr="004D2E0A">
        <w:rPr>
          <w:rFonts w:cstheme="minorHAnsi"/>
          <w:szCs w:val="22"/>
        </w:rPr>
        <w:t xml:space="preserve"> in th</w:t>
      </w:r>
      <w:r w:rsidR="0036506D" w:rsidRPr="004D2E0A">
        <w:rPr>
          <w:rFonts w:cstheme="minorHAnsi"/>
          <w:szCs w:val="22"/>
        </w:rPr>
        <w:t>e</w:t>
      </w:r>
      <w:r w:rsidR="00C8603F" w:rsidRPr="004D2E0A">
        <w:rPr>
          <w:rFonts w:cstheme="minorHAnsi"/>
          <w:szCs w:val="22"/>
        </w:rPr>
        <w:t xml:space="preserve"> Mekong region</w:t>
      </w:r>
      <w:r w:rsidRPr="004D2E0A">
        <w:rPr>
          <w:rFonts w:cstheme="minorHAnsi"/>
          <w:szCs w:val="22"/>
        </w:rPr>
        <w:t>.</w:t>
      </w:r>
    </w:p>
    <w:p w14:paraId="48BD7767" w14:textId="72F90A50" w:rsidR="00047E43" w:rsidRPr="004D2E0A" w:rsidRDefault="00047E43" w:rsidP="006E4E4E">
      <w:pPr>
        <w:pStyle w:val="ListParagraph"/>
        <w:numPr>
          <w:ilvl w:val="0"/>
          <w:numId w:val="6"/>
        </w:numPr>
        <w:spacing w:line="276" w:lineRule="auto"/>
        <w:jc w:val="both"/>
        <w:rPr>
          <w:rFonts w:cstheme="minorHAnsi"/>
          <w:szCs w:val="22"/>
        </w:rPr>
      </w:pPr>
      <w:r w:rsidRPr="004D2E0A">
        <w:rPr>
          <w:rFonts w:cstheme="minorHAnsi"/>
          <w:szCs w:val="22"/>
        </w:rPr>
        <w:t xml:space="preserve">RAI RSC CSO alternates are </w:t>
      </w:r>
      <w:r w:rsidR="00395EF2" w:rsidRPr="004D2E0A">
        <w:rPr>
          <w:rFonts w:cstheme="minorHAnsi"/>
          <w:szCs w:val="22"/>
        </w:rPr>
        <w:t>from the platform steering committee member</w:t>
      </w:r>
      <w:r w:rsidR="00BD2465" w:rsidRPr="004D2E0A">
        <w:rPr>
          <w:rFonts w:cstheme="minorHAnsi"/>
          <w:szCs w:val="22"/>
        </w:rPr>
        <w:t>s</w:t>
      </w:r>
      <w:r w:rsidR="00395EF2" w:rsidRPr="004D2E0A">
        <w:rPr>
          <w:rFonts w:cstheme="minorHAnsi"/>
          <w:szCs w:val="22"/>
        </w:rPr>
        <w:t xml:space="preserve">. </w:t>
      </w:r>
      <w:r w:rsidR="00E86F6E" w:rsidRPr="004D2E0A">
        <w:rPr>
          <w:rFonts w:cstheme="minorHAnsi"/>
          <w:szCs w:val="22"/>
        </w:rPr>
        <w:t>The full</w:t>
      </w:r>
      <w:r w:rsidR="00395EF2" w:rsidRPr="004D2E0A">
        <w:rPr>
          <w:rFonts w:cstheme="minorHAnsi"/>
          <w:szCs w:val="22"/>
        </w:rPr>
        <w:t xml:space="preserve"> steering committee of the platform</w:t>
      </w:r>
      <w:r w:rsidR="00E86F6E" w:rsidRPr="004D2E0A">
        <w:rPr>
          <w:rFonts w:cstheme="minorHAnsi"/>
          <w:szCs w:val="22"/>
        </w:rPr>
        <w:t xml:space="preserve"> (except </w:t>
      </w:r>
      <w:r w:rsidR="0096234D">
        <w:rPr>
          <w:rFonts w:cstheme="minorHAnsi"/>
          <w:szCs w:val="22"/>
        </w:rPr>
        <w:t xml:space="preserve">the </w:t>
      </w:r>
      <w:r w:rsidR="00E86F6E" w:rsidRPr="004D2E0A">
        <w:rPr>
          <w:rFonts w:cstheme="minorHAnsi"/>
          <w:szCs w:val="22"/>
        </w:rPr>
        <w:t>alternate member candidate)</w:t>
      </w:r>
      <w:r w:rsidR="00395EF2" w:rsidRPr="004D2E0A">
        <w:rPr>
          <w:rFonts w:cstheme="minorHAnsi"/>
          <w:szCs w:val="22"/>
        </w:rPr>
        <w:t xml:space="preserve"> decides on the alternate representation. </w:t>
      </w:r>
    </w:p>
    <w:p w14:paraId="540D6996" w14:textId="28FB4BF3" w:rsidR="00F177A5" w:rsidRPr="004D2E0A" w:rsidRDefault="00BF45D2" w:rsidP="006E4E4E">
      <w:pPr>
        <w:pStyle w:val="ListParagraph"/>
        <w:numPr>
          <w:ilvl w:val="0"/>
          <w:numId w:val="6"/>
        </w:numPr>
        <w:spacing w:line="276" w:lineRule="auto"/>
        <w:jc w:val="both"/>
        <w:rPr>
          <w:rFonts w:cstheme="minorHAnsi"/>
          <w:szCs w:val="22"/>
        </w:rPr>
      </w:pPr>
      <w:r w:rsidRPr="004D2E0A">
        <w:rPr>
          <w:rFonts w:cstheme="minorHAnsi"/>
          <w:szCs w:val="22"/>
        </w:rPr>
        <w:t xml:space="preserve">Nominated individuals must submit a letter from their organization (if affiliated </w:t>
      </w:r>
      <w:r w:rsidR="00850D0E">
        <w:rPr>
          <w:rFonts w:cstheme="minorHAnsi"/>
          <w:szCs w:val="22"/>
        </w:rPr>
        <w:t>with</w:t>
      </w:r>
      <w:r w:rsidRPr="004D2E0A">
        <w:rPr>
          <w:rFonts w:cstheme="minorHAnsi"/>
          <w:szCs w:val="22"/>
        </w:rPr>
        <w:t xml:space="preserve"> any organization), mentioning no objection to utilizing </w:t>
      </w:r>
      <w:r w:rsidR="00BD2465" w:rsidRPr="004D2E0A">
        <w:rPr>
          <w:rFonts w:cstheme="minorHAnsi"/>
          <w:szCs w:val="22"/>
        </w:rPr>
        <w:t>at least</w:t>
      </w:r>
      <w:r w:rsidR="006B4CA8" w:rsidRPr="004D2E0A">
        <w:rPr>
          <w:rFonts w:cstheme="minorHAnsi"/>
          <w:szCs w:val="22"/>
        </w:rPr>
        <w:t xml:space="preserve"> </w:t>
      </w:r>
      <w:r w:rsidR="00395EF2" w:rsidRPr="004D2E0A">
        <w:rPr>
          <w:rFonts w:cstheme="minorHAnsi"/>
          <w:szCs w:val="22"/>
        </w:rPr>
        <w:t>10</w:t>
      </w:r>
      <w:r w:rsidRPr="004D2E0A">
        <w:rPr>
          <w:rFonts w:cstheme="minorHAnsi"/>
          <w:szCs w:val="22"/>
        </w:rPr>
        <w:t>% for the RAI RSC and CSO platform activities.</w:t>
      </w:r>
      <w:r w:rsidR="00BD2465" w:rsidRPr="004D2E0A">
        <w:rPr>
          <w:rFonts w:cstheme="minorHAnsi"/>
          <w:szCs w:val="22"/>
        </w:rPr>
        <w:t xml:space="preserve"> The application needs to </w:t>
      </w:r>
      <w:r w:rsidR="0096234D">
        <w:rPr>
          <w:rFonts w:cstheme="minorHAnsi"/>
          <w:szCs w:val="22"/>
        </w:rPr>
        <w:t xml:space="preserve">be </w:t>
      </w:r>
      <w:r w:rsidR="00BD2465" w:rsidRPr="004D2E0A">
        <w:rPr>
          <w:rFonts w:cstheme="minorHAnsi"/>
          <w:szCs w:val="22"/>
        </w:rPr>
        <w:t xml:space="preserve">endorsed by one person outside the Global Fund RAI grant recipient. </w:t>
      </w:r>
    </w:p>
    <w:p w14:paraId="6F68AD1B" w14:textId="060A0DD0" w:rsidR="00C8603F" w:rsidRPr="004D2E0A" w:rsidRDefault="00004314" w:rsidP="00AF62AC">
      <w:pPr>
        <w:pStyle w:val="ListParagraph"/>
        <w:numPr>
          <w:ilvl w:val="0"/>
          <w:numId w:val="6"/>
        </w:numPr>
        <w:spacing w:line="276" w:lineRule="auto"/>
        <w:jc w:val="both"/>
        <w:rPr>
          <w:rFonts w:cstheme="minorHAnsi"/>
          <w:szCs w:val="22"/>
        </w:rPr>
      </w:pPr>
      <w:r>
        <w:rPr>
          <w:rFonts w:cstheme="minorHAnsi"/>
          <w:szCs w:val="22"/>
        </w:rPr>
        <w:t xml:space="preserve">The </w:t>
      </w:r>
      <w:r w:rsidR="00C8603F" w:rsidRPr="004D2E0A">
        <w:rPr>
          <w:rFonts w:cstheme="minorHAnsi"/>
          <w:szCs w:val="22"/>
        </w:rPr>
        <w:t xml:space="preserve">CSO platform secretariat will screen the application/nomination and forward </w:t>
      </w:r>
      <w:r w:rsidR="0096234D">
        <w:rPr>
          <w:rFonts w:cstheme="minorHAnsi"/>
          <w:szCs w:val="22"/>
        </w:rPr>
        <w:t xml:space="preserve">the </w:t>
      </w:r>
      <w:r w:rsidR="00C8603F" w:rsidRPr="004D2E0A">
        <w:rPr>
          <w:rFonts w:cstheme="minorHAnsi"/>
          <w:szCs w:val="22"/>
        </w:rPr>
        <w:t>qualified candidate</w:t>
      </w:r>
      <w:r w:rsidR="0096234D">
        <w:rPr>
          <w:rFonts w:cstheme="minorHAnsi"/>
          <w:szCs w:val="22"/>
        </w:rPr>
        <w:t>'</w:t>
      </w:r>
      <w:r w:rsidR="00C8603F" w:rsidRPr="004D2E0A">
        <w:rPr>
          <w:rFonts w:cstheme="minorHAnsi"/>
          <w:szCs w:val="22"/>
        </w:rPr>
        <w:t xml:space="preserve">s </w:t>
      </w:r>
      <w:r w:rsidR="002A7EAD" w:rsidRPr="004D2E0A">
        <w:rPr>
          <w:rFonts w:cstheme="minorHAnsi"/>
          <w:szCs w:val="22"/>
        </w:rPr>
        <w:t xml:space="preserve">list </w:t>
      </w:r>
      <w:r w:rsidR="00C8603F" w:rsidRPr="004D2E0A">
        <w:rPr>
          <w:rFonts w:cstheme="minorHAnsi"/>
          <w:szCs w:val="22"/>
        </w:rPr>
        <w:t>to the steering committee for final voting</w:t>
      </w:r>
      <w:r w:rsidR="00AF62AC" w:rsidRPr="004D2E0A">
        <w:rPr>
          <w:rFonts w:cstheme="minorHAnsi"/>
          <w:szCs w:val="22"/>
        </w:rPr>
        <w:t xml:space="preserve"> and/or no objection</w:t>
      </w:r>
      <w:r w:rsidR="00C8603F" w:rsidRPr="004D2E0A">
        <w:rPr>
          <w:rFonts w:cstheme="minorHAnsi"/>
          <w:szCs w:val="22"/>
        </w:rPr>
        <w:t xml:space="preserve">. </w:t>
      </w:r>
    </w:p>
    <w:p w14:paraId="4D833413" w14:textId="5ACD688F" w:rsidR="00E86F6E" w:rsidRPr="004D2E0A" w:rsidRDefault="00800B39" w:rsidP="00AF62AC">
      <w:pPr>
        <w:pStyle w:val="ListParagraph"/>
        <w:numPr>
          <w:ilvl w:val="0"/>
          <w:numId w:val="6"/>
        </w:numPr>
        <w:spacing w:line="276" w:lineRule="auto"/>
        <w:jc w:val="both"/>
        <w:rPr>
          <w:rFonts w:cstheme="minorHAnsi"/>
          <w:szCs w:val="22"/>
        </w:rPr>
      </w:pPr>
      <w:r w:rsidRPr="004D2E0A">
        <w:rPr>
          <w:rFonts w:cstheme="minorHAnsi"/>
          <w:szCs w:val="22"/>
        </w:rPr>
        <w:t>Gender balance</w:t>
      </w:r>
      <w:r w:rsidR="00C8603F" w:rsidRPr="004D2E0A">
        <w:rPr>
          <w:rFonts w:cstheme="minorHAnsi"/>
          <w:szCs w:val="22"/>
        </w:rPr>
        <w:t xml:space="preserve"> will be considered in finalizing the application </w:t>
      </w:r>
      <w:r w:rsidR="00AF62AC" w:rsidRPr="004D2E0A">
        <w:rPr>
          <w:rFonts w:cstheme="minorHAnsi"/>
          <w:szCs w:val="22"/>
        </w:rPr>
        <w:t>process.</w:t>
      </w:r>
    </w:p>
    <w:p w14:paraId="381930C7" w14:textId="77777777" w:rsidR="00E86F6E" w:rsidRPr="004D2E0A" w:rsidRDefault="00E86F6E" w:rsidP="00E86F6E">
      <w:pPr>
        <w:pStyle w:val="ListParagraph"/>
        <w:spacing w:line="276" w:lineRule="auto"/>
        <w:ind w:left="1080"/>
        <w:jc w:val="both"/>
        <w:rPr>
          <w:rFonts w:cstheme="minorHAnsi"/>
          <w:szCs w:val="22"/>
        </w:rPr>
      </w:pPr>
    </w:p>
    <w:p w14:paraId="0E79C094" w14:textId="4042AEC7" w:rsidR="00B10698" w:rsidRPr="004D2E0A" w:rsidRDefault="00B10698" w:rsidP="00B10698">
      <w:pPr>
        <w:pStyle w:val="ListParagraph"/>
        <w:numPr>
          <w:ilvl w:val="0"/>
          <w:numId w:val="1"/>
        </w:numPr>
        <w:ind w:left="360"/>
        <w:jc w:val="both"/>
        <w:rPr>
          <w:rFonts w:cstheme="minorHAnsi"/>
          <w:b/>
          <w:bCs/>
          <w:szCs w:val="22"/>
        </w:rPr>
      </w:pPr>
      <w:r w:rsidRPr="004D2E0A">
        <w:rPr>
          <w:rFonts w:cstheme="minorHAnsi"/>
          <w:b/>
          <w:bCs/>
          <w:szCs w:val="22"/>
        </w:rPr>
        <w:t xml:space="preserve">Conflict of interest </w:t>
      </w:r>
    </w:p>
    <w:p w14:paraId="29FC385D" w14:textId="08B37ADC" w:rsidR="006033B7" w:rsidRPr="004D2E0A" w:rsidRDefault="00B10698" w:rsidP="006033B7">
      <w:pPr>
        <w:spacing w:line="276" w:lineRule="auto"/>
        <w:jc w:val="both"/>
        <w:rPr>
          <w:rFonts w:cstheme="minorHAnsi"/>
          <w:szCs w:val="22"/>
        </w:rPr>
      </w:pPr>
      <w:r w:rsidRPr="004D2E0A">
        <w:rPr>
          <w:rFonts w:cstheme="minorHAnsi"/>
          <w:szCs w:val="22"/>
        </w:rPr>
        <w:t xml:space="preserve">CSO </w:t>
      </w:r>
      <w:r w:rsidR="00F33024" w:rsidRPr="004D2E0A">
        <w:rPr>
          <w:rFonts w:cstheme="minorHAnsi"/>
          <w:szCs w:val="22"/>
        </w:rPr>
        <w:t xml:space="preserve">RSC </w:t>
      </w:r>
      <w:r w:rsidRPr="004D2E0A">
        <w:rPr>
          <w:rFonts w:cstheme="minorHAnsi"/>
          <w:szCs w:val="22"/>
        </w:rPr>
        <w:t>rep</w:t>
      </w:r>
      <w:r w:rsidR="00F33024" w:rsidRPr="004D2E0A">
        <w:rPr>
          <w:rFonts w:cstheme="minorHAnsi"/>
          <w:szCs w:val="22"/>
        </w:rPr>
        <w:t>resentative</w:t>
      </w:r>
      <w:r w:rsidRPr="004D2E0A">
        <w:rPr>
          <w:rFonts w:cstheme="minorHAnsi"/>
          <w:szCs w:val="22"/>
        </w:rPr>
        <w:t xml:space="preserve"> and alternate member </w:t>
      </w:r>
      <w:r w:rsidR="00F33024" w:rsidRPr="004D2E0A">
        <w:rPr>
          <w:rFonts w:cstheme="minorHAnsi"/>
          <w:szCs w:val="22"/>
        </w:rPr>
        <w:t xml:space="preserve">must declare </w:t>
      </w:r>
      <w:r w:rsidR="0096234D">
        <w:rPr>
          <w:rFonts w:cstheme="minorHAnsi"/>
          <w:szCs w:val="22"/>
        </w:rPr>
        <w:t xml:space="preserve">a </w:t>
      </w:r>
      <w:r w:rsidR="00F33024" w:rsidRPr="004D2E0A">
        <w:rPr>
          <w:rFonts w:cstheme="minorHAnsi"/>
          <w:szCs w:val="22"/>
        </w:rPr>
        <w:t>conflict of interest in their application</w:t>
      </w:r>
      <w:r w:rsidR="0005353A" w:rsidRPr="004D2E0A">
        <w:rPr>
          <w:rFonts w:cstheme="minorHAnsi"/>
          <w:szCs w:val="22"/>
        </w:rPr>
        <w:t xml:space="preserve"> (Reference the </w:t>
      </w:r>
      <w:proofErr w:type="spellStart"/>
      <w:r w:rsidR="0005353A" w:rsidRPr="004D2E0A">
        <w:rPr>
          <w:rFonts w:cstheme="minorHAnsi"/>
          <w:szCs w:val="22"/>
        </w:rPr>
        <w:t>CoI</w:t>
      </w:r>
      <w:proofErr w:type="spellEnd"/>
      <w:r w:rsidR="0005353A" w:rsidRPr="004D2E0A">
        <w:rPr>
          <w:rFonts w:cstheme="minorHAnsi"/>
          <w:szCs w:val="22"/>
        </w:rPr>
        <w:t xml:space="preserve"> definition as per GF)</w:t>
      </w:r>
      <w:r w:rsidR="00F33024" w:rsidRPr="004D2E0A">
        <w:rPr>
          <w:rFonts w:cstheme="minorHAnsi"/>
          <w:szCs w:val="22"/>
        </w:rPr>
        <w:t xml:space="preserve">. It is also mandatory to declare </w:t>
      </w:r>
      <w:r w:rsidR="0096234D">
        <w:rPr>
          <w:rFonts w:cstheme="minorHAnsi"/>
          <w:szCs w:val="22"/>
        </w:rPr>
        <w:t xml:space="preserve">a </w:t>
      </w:r>
      <w:r w:rsidR="00F33024" w:rsidRPr="004D2E0A">
        <w:rPr>
          <w:rFonts w:cstheme="minorHAnsi"/>
          <w:szCs w:val="22"/>
        </w:rPr>
        <w:t xml:space="preserve">conflict of interest </w:t>
      </w:r>
      <w:r w:rsidR="0096234D">
        <w:rPr>
          <w:rFonts w:cstheme="minorHAnsi"/>
          <w:szCs w:val="22"/>
        </w:rPr>
        <w:t>before</w:t>
      </w:r>
      <w:r w:rsidR="00F33024" w:rsidRPr="004D2E0A">
        <w:rPr>
          <w:rFonts w:cstheme="minorHAnsi"/>
          <w:szCs w:val="22"/>
        </w:rPr>
        <w:t xml:space="preserve"> any engagement related to the Global Fund grant. </w:t>
      </w:r>
      <w:r w:rsidR="0005353A" w:rsidRPr="004D2E0A">
        <w:rPr>
          <w:rFonts w:cstheme="minorHAnsi"/>
          <w:szCs w:val="22"/>
        </w:rPr>
        <w:t>The GF training on Conflict of Interest must be undertaken within 3 months of their taking up the role, or before the first RSC or RSC Executive Committee meeting, whichever is first.</w:t>
      </w:r>
    </w:p>
    <w:p w14:paraId="2D072712" w14:textId="15EAFE9D" w:rsidR="00D14AC1" w:rsidRPr="004D2E0A" w:rsidRDefault="00D14AC1" w:rsidP="006E4E4E">
      <w:pPr>
        <w:pStyle w:val="ListParagraph"/>
        <w:numPr>
          <w:ilvl w:val="0"/>
          <w:numId w:val="1"/>
        </w:numPr>
        <w:ind w:left="360"/>
        <w:jc w:val="both"/>
        <w:rPr>
          <w:rFonts w:cstheme="minorHAnsi"/>
          <w:b/>
          <w:bCs/>
          <w:szCs w:val="22"/>
        </w:rPr>
      </w:pPr>
      <w:r w:rsidRPr="004D2E0A">
        <w:rPr>
          <w:rFonts w:cstheme="minorHAnsi"/>
          <w:b/>
          <w:bCs/>
          <w:szCs w:val="22"/>
        </w:rPr>
        <w:t>Election process</w:t>
      </w:r>
    </w:p>
    <w:p w14:paraId="4EFDAD3C" w14:textId="5D8EF3B5" w:rsidR="001F5A93" w:rsidRPr="004D2E0A" w:rsidRDefault="001F5A93" w:rsidP="001F5A93">
      <w:pPr>
        <w:pStyle w:val="ListParagraph"/>
        <w:numPr>
          <w:ilvl w:val="0"/>
          <w:numId w:val="6"/>
        </w:numPr>
        <w:spacing w:line="276" w:lineRule="auto"/>
        <w:jc w:val="both"/>
        <w:rPr>
          <w:rFonts w:cstheme="minorHAnsi"/>
          <w:szCs w:val="22"/>
        </w:rPr>
      </w:pPr>
      <w:r w:rsidRPr="004D2E0A">
        <w:rPr>
          <w:rFonts w:cstheme="minorHAnsi"/>
          <w:szCs w:val="22"/>
        </w:rPr>
        <w:t xml:space="preserve">CSO platform steering committee decides the election criteria and process. </w:t>
      </w:r>
    </w:p>
    <w:p w14:paraId="03E379CA" w14:textId="34D79F0E" w:rsidR="001F5A93" w:rsidRPr="004D2E0A" w:rsidRDefault="001F5A93" w:rsidP="006E4E4E">
      <w:pPr>
        <w:pStyle w:val="ListParagraph"/>
        <w:numPr>
          <w:ilvl w:val="0"/>
          <w:numId w:val="6"/>
        </w:numPr>
        <w:spacing w:line="276" w:lineRule="auto"/>
        <w:jc w:val="both"/>
        <w:rPr>
          <w:rFonts w:cstheme="minorHAnsi"/>
          <w:szCs w:val="22"/>
        </w:rPr>
      </w:pPr>
      <w:r w:rsidRPr="004D2E0A">
        <w:rPr>
          <w:rFonts w:cstheme="minorHAnsi"/>
          <w:szCs w:val="22"/>
        </w:rPr>
        <w:t xml:space="preserve">CSO platform secretariat initiates the RSC CSO reps and alternate member election process. </w:t>
      </w:r>
    </w:p>
    <w:p w14:paraId="3726042B" w14:textId="1F25F750" w:rsidR="008503DB" w:rsidRPr="004D2E0A" w:rsidRDefault="001F5A93" w:rsidP="006E4E4E">
      <w:pPr>
        <w:pStyle w:val="ListParagraph"/>
        <w:numPr>
          <w:ilvl w:val="0"/>
          <w:numId w:val="6"/>
        </w:numPr>
        <w:spacing w:line="276" w:lineRule="auto"/>
        <w:jc w:val="both"/>
        <w:rPr>
          <w:rFonts w:cstheme="minorHAnsi"/>
          <w:szCs w:val="22"/>
        </w:rPr>
      </w:pPr>
      <w:r w:rsidRPr="004D2E0A">
        <w:rPr>
          <w:rFonts w:cstheme="minorHAnsi"/>
          <w:szCs w:val="22"/>
        </w:rPr>
        <w:t xml:space="preserve">CSO platform steering committee members </w:t>
      </w:r>
      <w:r w:rsidR="00503F80" w:rsidRPr="004D2E0A">
        <w:rPr>
          <w:rFonts w:cstheme="minorHAnsi"/>
          <w:szCs w:val="22"/>
        </w:rPr>
        <w:t xml:space="preserve">will </w:t>
      </w:r>
      <w:r w:rsidR="00C8603F" w:rsidRPr="004D2E0A">
        <w:rPr>
          <w:rFonts w:cstheme="minorHAnsi"/>
          <w:szCs w:val="22"/>
        </w:rPr>
        <w:t xml:space="preserve">vote </w:t>
      </w:r>
      <w:r w:rsidR="00503F80" w:rsidRPr="004D2E0A">
        <w:rPr>
          <w:rFonts w:cstheme="minorHAnsi"/>
          <w:szCs w:val="22"/>
        </w:rPr>
        <w:t xml:space="preserve">to </w:t>
      </w:r>
      <w:r w:rsidRPr="004D2E0A">
        <w:rPr>
          <w:rFonts w:cstheme="minorHAnsi"/>
          <w:szCs w:val="22"/>
        </w:rPr>
        <w:t xml:space="preserve">elect </w:t>
      </w:r>
      <w:r w:rsidR="00503F80" w:rsidRPr="004D2E0A">
        <w:rPr>
          <w:rFonts w:cstheme="minorHAnsi"/>
          <w:szCs w:val="22"/>
        </w:rPr>
        <w:t xml:space="preserve">the CSO representative in the RAI RSC through </w:t>
      </w:r>
      <w:r w:rsidR="0096234D">
        <w:rPr>
          <w:rFonts w:cstheme="minorHAnsi"/>
          <w:szCs w:val="22"/>
        </w:rPr>
        <w:t xml:space="preserve">a </w:t>
      </w:r>
      <w:r w:rsidR="00503F80" w:rsidRPr="004D2E0A">
        <w:rPr>
          <w:rFonts w:cstheme="minorHAnsi"/>
          <w:szCs w:val="22"/>
        </w:rPr>
        <w:t>transparent voting</w:t>
      </w:r>
      <w:r w:rsidR="00C8603F" w:rsidRPr="004D2E0A">
        <w:rPr>
          <w:rFonts w:cstheme="minorHAnsi"/>
          <w:szCs w:val="22"/>
        </w:rPr>
        <w:t xml:space="preserve"> process</w:t>
      </w:r>
      <w:r w:rsidR="00503F80" w:rsidRPr="004D2E0A">
        <w:rPr>
          <w:rFonts w:cstheme="minorHAnsi"/>
          <w:szCs w:val="22"/>
        </w:rPr>
        <w:t xml:space="preserve">. </w:t>
      </w:r>
      <w:r w:rsidRPr="004D2E0A">
        <w:rPr>
          <w:rFonts w:cstheme="minorHAnsi"/>
          <w:szCs w:val="22"/>
        </w:rPr>
        <w:t xml:space="preserve">The 2 members </w:t>
      </w:r>
      <w:r w:rsidR="0005353A" w:rsidRPr="004D2E0A">
        <w:rPr>
          <w:rFonts w:cstheme="minorHAnsi"/>
          <w:szCs w:val="22"/>
        </w:rPr>
        <w:t xml:space="preserve">receiving the highest votes </w:t>
      </w:r>
      <w:r w:rsidRPr="004D2E0A">
        <w:rPr>
          <w:rFonts w:cstheme="minorHAnsi"/>
          <w:szCs w:val="22"/>
        </w:rPr>
        <w:t xml:space="preserve">will be elected as </w:t>
      </w:r>
      <w:r w:rsidR="00C8603F" w:rsidRPr="004D2E0A">
        <w:rPr>
          <w:rFonts w:cstheme="minorHAnsi"/>
          <w:szCs w:val="22"/>
        </w:rPr>
        <w:t xml:space="preserve">the </w:t>
      </w:r>
      <w:r w:rsidRPr="004D2E0A">
        <w:rPr>
          <w:rFonts w:cstheme="minorHAnsi"/>
          <w:szCs w:val="22"/>
        </w:rPr>
        <w:t xml:space="preserve">CSO RSC representatives. </w:t>
      </w:r>
    </w:p>
    <w:p w14:paraId="1AA70525" w14:textId="0E8D8577" w:rsidR="001F5A93" w:rsidRPr="004D2E0A" w:rsidRDefault="001F5A93" w:rsidP="006E4E4E">
      <w:pPr>
        <w:pStyle w:val="ListParagraph"/>
        <w:numPr>
          <w:ilvl w:val="0"/>
          <w:numId w:val="6"/>
        </w:numPr>
        <w:spacing w:line="276" w:lineRule="auto"/>
        <w:jc w:val="both"/>
        <w:rPr>
          <w:rFonts w:cstheme="minorHAnsi"/>
          <w:szCs w:val="22"/>
        </w:rPr>
      </w:pPr>
      <w:r w:rsidRPr="004D2E0A">
        <w:rPr>
          <w:rFonts w:cstheme="minorHAnsi"/>
          <w:szCs w:val="22"/>
        </w:rPr>
        <w:t>Gender balance will be consider</w:t>
      </w:r>
      <w:r w:rsidR="0005353A" w:rsidRPr="004D2E0A">
        <w:rPr>
          <w:rFonts w:cstheme="minorHAnsi"/>
          <w:szCs w:val="22"/>
        </w:rPr>
        <w:t>ed</w:t>
      </w:r>
      <w:r w:rsidRPr="004D2E0A">
        <w:rPr>
          <w:rFonts w:cstheme="minorHAnsi"/>
          <w:szCs w:val="22"/>
        </w:rPr>
        <w:t xml:space="preserve"> in </w:t>
      </w:r>
      <w:r w:rsidR="0096234D">
        <w:rPr>
          <w:rFonts w:cstheme="minorHAnsi"/>
          <w:szCs w:val="22"/>
        </w:rPr>
        <w:t xml:space="preserve">the </w:t>
      </w:r>
      <w:r w:rsidRPr="004D2E0A">
        <w:rPr>
          <w:rFonts w:cstheme="minorHAnsi"/>
          <w:szCs w:val="22"/>
        </w:rPr>
        <w:t xml:space="preserve">voting process. </w:t>
      </w:r>
    </w:p>
    <w:p w14:paraId="3FB4BB33" w14:textId="742DE2E3" w:rsidR="00B10698" w:rsidRPr="004D2E0A" w:rsidRDefault="0036506D" w:rsidP="00C036F5">
      <w:pPr>
        <w:pStyle w:val="ListParagraph"/>
        <w:numPr>
          <w:ilvl w:val="0"/>
          <w:numId w:val="6"/>
        </w:numPr>
        <w:spacing w:line="276" w:lineRule="auto"/>
        <w:jc w:val="both"/>
        <w:rPr>
          <w:rFonts w:cstheme="minorHAnsi"/>
          <w:szCs w:val="22"/>
        </w:rPr>
      </w:pPr>
      <w:r w:rsidRPr="004D2E0A">
        <w:rPr>
          <w:rFonts w:cstheme="minorHAnsi"/>
          <w:szCs w:val="22"/>
        </w:rPr>
        <w:t xml:space="preserve">After finalizing the election result, the CSO Platform </w:t>
      </w:r>
      <w:r w:rsidR="0054700A" w:rsidRPr="004D2E0A">
        <w:rPr>
          <w:rFonts w:cstheme="minorHAnsi"/>
          <w:szCs w:val="22"/>
        </w:rPr>
        <w:t xml:space="preserve">secretariat </w:t>
      </w:r>
      <w:r w:rsidRPr="004D2E0A">
        <w:rPr>
          <w:rFonts w:cstheme="minorHAnsi"/>
          <w:szCs w:val="22"/>
        </w:rPr>
        <w:t xml:space="preserve">will </w:t>
      </w:r>
      <w:r w:rsidR="008503DB" w:rsidRPr="004D2E0A">
        <w:rPr>
          <w:rFonts w:cstheme="minorHAnsi"/>
          <w:szCs w:val="22"/>
        </w:rPr>
        <w:t xml:space="preserve">submit </w:t>
      </w:r>
      <w:r w:rsidRPr="004D2E0A">
        <w:rPr>
          <w:rFonts w:cstheme="minorHAnsi"/>
          <w:szCs w:val="22"/>
        </w:rPr>
        <w:t xml:space="preserve">the </w:t>
      </w:r>
      <w:r w:rsidR="00BF45D2" w:rsidRPr="004D2E0A">
        <w:rPr>
          <w:rFonts w:cstheme="minorHAnsi"/>
          <w:szCs w:val="22"/>
        </w:rPr>
        <w:t xml:space="preserve">elected </w:t>
      </w:r>
      <w:r w:rsidRPr="004D2E0A">
        <w:rPr>
          <w:rFonts w:cstheme="minorHAnsi"/>
          <w:szCs w:val="22"/>
        </w:rPr>
        <w:t>CSO Representative</w:t>
      </w:r>
      <w:r w:rsidR="0054700A" w:rsidRPr="004D2E0A">
        <w:rPr>
          <w:rFonts w:cstheme="minorHAnsi"/>
          <w:szCs w:val="22"/>
        </w:rPr>
        <w:t>s</w:t>
      </w:r>
      <w:r w:rsidR="00AD4BB9" w:rsidRPr="004D2E0A">
        <w:rPr>
          <w:rFonts w:cstheme="minorHAnsi"/>
          <w:szCs w:val="22"/>
        </w:rPr>
        <w:t xml:space="preserve"> and alternate member</w:t>
      </w:r>
      <w:r w:rsidRPr="004D2E0A">
        <w:rPr>
          <w:rFonts w:cstheme="minorHAnsi"/>
          <w:szCs w:val="22"/>
        </w:rPr>
        <w:t xml:space="preserve"> names to the RAI RSC Secretariat</w:t>
      </w:r>
      <w:r w:rsidR="008503DB" w:rsidRPr="004D2E0A">
        <w:rPr>
          <w:rFonts w:cstheme="minorHAnsi"/>
          <w:szCs w:val="22"/>
        </w:rPr>
        <w:t xml:space="preserve"> and UNOPS by </w:t>
      </w:r>
      <w:r w:rsidR="001F5A93" w:rsidRPr="004D2E0A">
        <w:rPr>
          <w:rFonts w:cstheme="minorHAnsi"/>
          <w:szCs w:val="22"/>
        </w:rPr>
        <w:t>December</w:t>
      </w:r>
      <w:r w:rsidR="008503DB" w:rsidRPr="004D2E0A">
        <w:rPr>
          <w:rFonts w:cstheme="minorHAnsi"/>
          <w:szCs w:val="22"/>
        </w:rPr>
        <w:t xml:space="preserve"> 202</w:t>
      </w:r>
      <w:r w:rsidR="001F5A93" w:rsidRPr="004D2E0A">
        <w:rPr>
          <w:rFonts w:cstheme="minorHAnsi"/>
          <w:szCs w:val="22"/>
        </w:rPr>
        <w:t>3</w:t>
      </w:r>
      <w:r w:rsidR="008503DB" w:rsidRPr="004D2E0A">
        <w:rPr>
          <w:rFonts w:cstheme="minorHAnsi"/>
          <w:szCs w:val="22"/>
        </w:rPr>
        <w:t>.</w:t>
      </w:r>
    </w:p>
    <w:p w14:paraId="0D40DBA9" w14:textId="77777777" w:rsidR="001D3791" w:rsidRPr="004D2E0A" w:rsidRDefault="001D3791" w:rsidP="001D3791">
      <w:pPr>
        <w:pStyle w:val="ListParagraph"/>
        <w:spacing w:line="276" w:lineRule="auto"/>
        <w:jc w:val="both"/>
        <w:rPr>
          <w:rFonts w:cstheme="minorHAnsi"/>
          <w:szCs w:val="22"/>
        </w:rPr>
      </w:pPr>
    </w:p>
    <w:p w14:paraId="2B8E56F1" w14:textId="77777777" w:rsidR="00E93A34" w:rsidRPr="004D2E0A" w:rsidRDefault="00E93A34" w:rsidP="006E4E4E">
      <w:pPr>
        <w:pStyle w:val="ListParagraph"/>
        <w:numPr>
          <w:ilvl w:val="0"/>
          <w:numId w:val="1"/>
        </w:numPr>
        <w:ind w:left="360"/>
        <w:jc w:val="both"/>
        <w:rPr>
          <w:rFonts w:cstheme="minorHAnsi"/>
          <w:b/>
          <w:bCs/>
          <w:szCs w:val="22"/>
        </w:rPr>
      </w:pPr>
      <w:r w:rsidRPr="004D2E0A">
        <w:rPr>
          <w:rFonts w:cstheme="minorHAnsi"/>
          <w:b/>
          <w:bCs/>
          <w:szCs w:val="22"/>
        </w:rPr>
        <w:t>Termination</w:t>
      </w:r>
    </w:p>
    <w:p w14:paraId="033C7C44" w14:textId="2463FC66" w:rsidR="002B69B1" w:rsidRPr="004D2E0A" w:rsidRDefault="00E93A34" w:rsidP="006E4E4E">
      <w:pPr>
        <w:spacing w:line="276" w:lineRule="auto"/>
        <w:jc w:val="both"/>
        <w:rPr>
          <w:rFonts w:cstheme="minorHAnsi"/>
          <w:szCs w:val="22"/>
        </w:rPr>
      </w:pPr>
      <w:r w:rsidRPr="004D2E0A">
        <w:rPr>
          <w:rFonts w:cstheme="minorHAnsi"/>
          <w:szCs w:val="22"/>
        </w:rPr>
        <w:t>The Platform will set up a process to remove the RSC CSO Representative during his/her term if the elected RAI CSO representatives</w:t>
      </w:r>
      <w:r w:rsidR="00AD4BB9" w:rsidRPr="004D2E0A">
        <w:rPr>
          <w:rFonts w:cstheme="minorHAnsi"/>
          <w:szCs w:val="22"/>
        </w:rPr>
        <w:t xml:space="preserve"> and alternate members</w:t>
      </w:r>
      <w:r w:rsidRPr="004D2E0A">
        <w:rPr>
          <w:rFonts w:cstheme="minorHAnsi"/>
          <w:szCs w:val="22"/>
        </w:rPr>
        <w:t xml:space="preserve"> are not able to perform their duties. The process will be </w:t>
      </w:r>
      <w:r w:rsidRPr="004D2E0A">
        <w:rPr>
          <w:rFonts w:cstheme="minorHAnsi"/>
          <w:szCs w:val="22"/>
        </w:rPr>
        <w:lastRenderedPageBreak/>
        <w:t xml:space="preserve">discussed </w:t>
      </w:r>
      <w:r w:rsidR="0005353A" w:rsidRPr="004D2E0A">
        <w:rPr>
          <w:rFonts w:cstheme="minorHAnsi"/>
          <w:szCs w:val="22"/>
        </w:rPr>
        <w:t>by</w:t>
      </w:r>
      <w:r w:rsidRPr="004D2E0A">
        <w:rPr>
          <w:rFonts w:cstheme="minorHAnsi"/>
          <w:szCs w:val="22"/>
        </w:rPr>
        <w:t xml:space="preserve"> </w:t>
      </w:r>
      <w:r w:rsidR="00004787" w:rsidRPr="004D2E0A">
        <w:rPr>
          <w:rFonts w:cstheme="minorHAnsi"/>
          <w:szCs w:val="22"/>
        </w:rPr>
        <w:t xml:space="preserve">the </w:t>
      </w:r>
      <w:r w:rsidRPr="004D2E0A">
        <w:rPr>
          <w:rFonts w:cstheme="minorHAnsi"/>
          <w:szCs w:val="22"/>
        </w:rPr>
        <w:t xml:space="preserve">CSO Platform steering committee. </w:t>
      </w:r>
      <w:r w:rsidR="00BF45D2" w:rsidRPr="004D2E0A">
        <w:rPr>
          <w:rFonts w:cstheme="minorHAnsi"/>
          <w:szCs w:val="22"/>
        </w:rPr>
        <w:t xml:space="preserve">The process and decision of the CSO platform on </w:t>
      </w:r>
      <w:r w:rsidR="0096234D">
        <w:rPr>
          <w:rFonts w:cstheme="minorHAnsi"/>
          <w:szCs w:val="22"/>
        </w:rPr>
        <w:t xml:space="preserve">the </w:t>
      </w:r>
      <w:r w:rsidR="00BF45D2" w:rsidRPr="004D2E0A">
        <w:rPr>
          <w:rFonts w:cstheme="minorHAnsi"/>
          <w:szCs w:val="22"/>
        </w:rPr>
        <w:t xml:space="preserve">termination of CSO reps need to </w:t>
      </w:r>
      <w:r w:rsidR="00714CD7" w:rsidRPr="004D2E0A">
        <w:rPr>
          <w:rFonts w:cstheme="minorHAnsi"/>
          <w:szCs w:val="22"/>
        </w:rPr>
        <w:t xml:space="preserve">be </w:t>
      </w:r>
      <w:r w:rsidR="00BF45D2" w:rsidRPr="004D2E0A">
        <w:rPr>
          <w:rFonts w:cstheme="minorHAnsi"/>
          <w:szCs w:val="22"/>
        </w:rPr>
        <w:t xml:space="preserve">agreed </w:t>
      </w:r>
      <w:r w:rsidR="0096234D">
        <w:rPr>
          <w:rFonts w:cstheme="minorHAnsi"/>
          <w:szCs w:val="22"/>
        </w:rPr>
        <w:t xml:space="preserve">upon </w:t>
      </w:r>
      <w:r w:rsidR="00707256" w:rsidRPr="004D2E0A">
        <w:rPr>
          <w:rFonts w:cstheme="minorHAnsi"/>
          <w:szCs w:val="22"/>
        </w:rPr>
        <w:t xml:space="preserve">by </w:t>
      </w:r>
      <w:proofErr w:type="gramStart"/>
      <w:r w:rsidR="00707256" w:rsidRPr="004D2E0A">
        <w:rPr>
          <w:rFonts w:cstheme="minorHAnsi"/>
          <w:szCs w:val="22"/>
        </w:rPr>
        <w:t>the majority of</w:t>
      </w:r>
      <w:proofErr w:type="gramEnd"/>
      <w:r w:rsidR="00707256" w:rsidRPr="004D2E0A">
        <w:rPr>
          <w:rFonts w:cstheme="minorHAnsi"/>
          <w:szCs w:val="22"/>
        </w:rPr>
        <w:t xml:space="preserve"> platform steering committee members </w:t>
      </w:r>
      <w:r w:rsidR="00BF45D2" w:rsidRPr="004D2E0A">
        <w:rPr>
          <w:rFonts w:cstheme="minorHAnsi"/>
          <w:szCs w:val="22"/>
        </w:rPr>
        <w:t xml:space="preserve">and acknowledged by the GF RAI RSC. </w:t>
      </w:r>
    </w:p>
    <w:p w14:paraId="327E929F" w14:textId="77777777" w:rsidR="004E0617" w:rsidRPr="004D2E0A" w:rsidRDefault="004E0617" w:rsidP="006E4E4E">
      <w:pPr>
        <w:pStyle w:val="ListParagraph"/>
        <w:numPr>
          <w:ilvl w:val="0"/>
          <w:numId w:val="1"/>
        </w:numPr>
        <w:spacing w:line="276" w:lineRule="auto"/>
        <w:ind w:left="360"/>
        <w:jc w:val="both"/>
        <w:rPr>
          <w:rFonts w:cstheme="minorHAnsi"/>
          <w:b/>
          <w:bCs/>
          <w:szCs w:val="22"/>
        </w:rPr>
      </w:pPr>
      <w:r w:rsidRPr="004D2E0A">
        <w:rPr>
          <w:rFonts w:cstheme="minorHAnsi"/>
          <w:b/>
          <w:bCs/>
          <w:szCs w:val="22"/>
        </w:rPr>
        <w:t>Revision of Terms of Reference</w:t>
      </w:r>
    </w:p>
    <w:p w14:paraId="2A51FB82" w14:textId="508F9E9D" w:rsidR="009A7FD5" w:rsidRPr="004D2E0A" w:rsidRDefault="004E0617" w:rsidP="006E4E4E">
      <w:pPr>
        <w:spacing w:line="276" w:lineRule="auto"/>
        <w:jc w:val="both"/>
        <w:rPr>
          <w:rFonts w:cstheme="minorHAnsi"/>
          <w:szCs w:val="22"/>
        </w:rPr>
      </w:pPr>
      <w:r w:rsidRPr="004D2E0A">
        <w:rPr>
          <w:rFonts w:cstheme="minorHAnsi"/>
          <w:szCs w:val="22"/>
        </w:rPr>
        <w:t xml:space="preserve">The Terms of Reference will be </w:t>
      </w:r>
      <w:r w:rsidR="0004148A" w:rsidRPr="004D2E0A">
        <w:rPr>
          <w:rFonts w:cstheme="minorHAnsi"/>
          <w:szCs w:val="22"/>
        </w:rPr>
        <w:t>review</w:t>
      </w:r>
      <w:r w:rsidR="00714CD7" w:rsidRPr="004D2E0A">
        <w:rPr>
          <w:rFonts w:cstheme="minorHAnsi"/>
          <w:szCs w:val="22"/>
        </w:rPr>
        <w:t>e</w:t>
      </w:r>
      <w:r w:rsidR="0004148A" w:rsidRPr="004D2E0A">
        <w:rPr>
          <w:rFonts w:cstheme="minorHAnsi"/>
          <w:szCs w:val="22"/>
        </w:rPr>
        <w:t>d</w:t>
      </w:r>
      <w:r w:rsidR="007A71FE" w:rsidRPr="004D2E0A">
        <w:rPr>
          <w:rFonts w:cstheme="minorHAnsi"/>
          <w:szCs w:val="22"/>
        </w:rPr>
        <w:t xml:space="preserve"> as required</w:t>
      </w:r>
      <w:r w:rsidRPr="004D2E0A">
        <w:rPr>
          <w:rFonts w:cstheme="minorHAnsi"/>
          <w:szCs w:val="22"/>
        </w:rPr>
        <w:t>.</w:t>
      </w:r>
    </w:p>
    <w:p w14:paraId="4896F6CE" w14:textId="44D38464" w:rsidR="0005353A" w:rsidRPr="004D2E0A" w:rsidRDefault="0005353A" w:rsidP="006E4E4E">
      <w:pPr>
        <w:spacing w:line="276" w:lineRule="auto"/>
        <w:jc w:val="both"/>
        <w:rPr>
          <w:rFonts w:cstheme="minorHAnsi"/>
          <w:szCs w:val="22"/>
        </w:rPr>
      </w:pPr>
      <w:r w:rsidRPr="004D2E0A">
        <w:rPr>
          <w:rFonts w:cstheme="minorHAnsi"/>
          <w:szCs w:val="22"/>
        </w:rPr>
        <w:t xml:space="preserve"> 202</w:t>
      </w:r>
      <w:r w:rsidR="007A71FE" w:rsidRPr="004D2E0A">
        <w:rPr>
          <w:rFonts w:cstheme="minorHAnsi"/>
          <w:szCs w:val="22"/>
        </w:rPr>
        <w:t>3</w:t>
      </w:r>
      <w:r w:rsidRPr="004D2E0A">
        <w:rPr>
          <w:rFonts w:cstheme="minorHAnsi"/>
          <w:szCs w:val="22"/>
        </w:rPr>
        <w:t xml:space="preserve"> approved by</w:t>
      </w:r>
      <w:r w:rsidR="00FF330E" w:rsidRPr="004D2E0A">
        <w:rPr>
          <w:rFonts w:cstheme="minorHAnsi"/>
          <w:szCs w:val="22"/>
        </w:rPr>
        <w:t xml:space="preserve"> Oct 2023</w:t>
      </w:r>
    </w:p>
    <w:p w14:paraId="577FDE64" w14:textId="77777777" w:rsidR="0005353A" w:rsidRPr="004D2E0A" w:rsidRDefault="0005353A" w:rsidP="006E4E4E">
      <w:pPr>
        <w:spacing w:line="276" w:lineRule="auto"/>
        <w:jc w:val="both"/>
        <w:rPr>
          <w:rFonts w:cstheme="minorHAnsi"/>
          <w:szCs w:val="22"/>
        </w:rPr>
      </w:pPr>
    </w:p>
    <w:sectPr w:rsidR="0005353A" w:rsidRPr="004D2E0A">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53EDC2" w14:textId="77777777" w:rsidR="005845DC" w:rsidRDefault="005845DC" w:rsidP="00616A37">
      <w:pPr>
        <w:spacing w:after="0" w:line="240" w:lineRule="auto"/>
      </w:pPr>
      <w:r>
        <w:separator/>
      </w:r>
    </w:p>
  </w:endnote>
  <w:endnote w:type="continuationSeparator" w:id="0">
    <w:p w14:paraId="41DDF5BF" w14:textId="77777777" w:rsidR="005845DC" w:rsidRDefault="005845DC" w:rsidP="00616A3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PT Sans">
    <w:charset w:val="00"/>
    <w:family w:val="swiss"/>
    <w:pitch w:val="variable"/>
    <w:sig w:usb0="A00002EF" w:usb1="5000204B" w:usb2="00000000" w:usb3="00000000" w:csb0="00000097" w:csb1="00000000"/>
  </w:font>
  <w:font w:name="Cordia New">
    <w:panose1 w:val="020B0304020202020204"/>
    <w:charset w:val="00"/>
    <w:family w:val="swiss"/>
    <w:pitch w:val="variable"/>
    <w:sig w:usb0="81000003" w:usb1="00000000" w:usb2="00000000" w:usb3="00000000" w:csb0="00010001" w:csb1="00000000"/>
  </w:font>
  <w:font w:name="Segoe UI">
    <w:panose1 w:val="020B0502040204020203"/>
    <w:charset w:val="00"/>
    <w:family w:val="swiss"/>
    <w:pitch w:val="variable"/>
    <w:sig w:usb0="E4002EFF" w:usb1="C000E47F"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73821122"/>
      <w:docPartObj>
        <w:docPartGallery w:val="Page Numbers (Bottom of Page)"/>
        <w:docPartUnique/>
      </w:docPartObj>
    </w:sdtPr>
    <w:sdtEndPr>
      <w:rPr>
        <w:noProof/>
      </w:rPr>
    </w:sdtEndPr>
    <w:sdtContent>
      <w:p w14:paraId="35C4293F" w14:textId="6183E45F" w:rsidR="009E71B5" w:rsidRDefault="00683B3B">
        <w:pPr>
          <w:pStyle w:val="Footer"/>
          <w:jc w:val="right"/>
        </w:pPr>
        <w:r>
          <w:rPr>
            <w:noProof/>
          </w:rPr>
          <w:t>1</w:t>
        </w:r>
      </w:p>
    </w:sdtContent>
  </w:sdt>
  <w:p w14:paraId="2848436A" w14:textId="77777777" w:rsidR="00CC07A1" w:rsidRDefault="00CC07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8E9B05" w14:textId="77777777" w:rsidR="005845DC" w:rsidRDefault="005845DC" w:rsidP="00616A37">
      <w:pPr>
        <w:spacing w:after="0" w:line="240" w:lineRule="auto"/>
      </w:pPr>
      <w:r>
        <w:separator/>
      </w:r>
    </w:p>
  </w:footnote>
  <w:footnote w:type="continuationSeparator" w:id="0">
    <w:p w14:paraId="6BB1EC85" w14:textId="77777777" w:rsidR="005845DC" w:rsidRDefault="005845DC" w:rsidP="00616A3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975B7" w14:textId="6589C40C" w:rsidR="00683B3B" w:rsidRDefault="00683B3B">
    <w:pPr>
      <w:pStyle w:val="Header"/>
    </w:pPr>
    <w:r w:rsidRPr="00533FA9">
      <w:rPr>
        <w:b/>
        <w:bCs/>
        <w:noProof/>
        <w:sz w:val="24"/>
        <w:szCs w:val="24"/>
      </w:rPr>
      <w:drawing>
        <wp:anchor distT="0" distB="0" distL="114300" distR="114300" simplePos="0" relativeHeight="251659264" behindDoc="1" locked="0" layoutInCell="1" allowOverlap="1" wp14:anchorId="7132DADF" wp14:editId="7EBCAE3B">
          <wp:simplePos x="0" y="0"/>
          <wp:positionH relativeFrom="margin">
            <wp:posOffset>1971675</wp:posOffset>
          </wp:positionH>
          <wp:positionV relativeFrom="page">
            <wp:posOffset>247650</wp:posOffset>
          </wp:positionV>
          <wp:extent cx="1606550" cy="46513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1606550" cy="46513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FC23D8"/>
    <w:multiLevelType w:val="hybridMultilevel"/>
    <w:tmpl w:val="82580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2A47EA"/>
    <w:multiLevelType w:val="hybridMultilevel"/>
    <w:tmpl w:val="237E0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561510F"/>
    <w:multiLevelType w:val="hybridMultilevel"/>
    <w:tmpl w:val="EC90F65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15A809A1"/>
    <w:multiLevelType w:val="hybridMultilevel"/>
    <w:tmpl w:val="1B9EC2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67D0F17"/>
    <w:multiLevelType w:val="hybridMultilevel"/>
    <w:tmpl w:val="0CF0AE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E0B5D08"/>
    <w:multiLevelType w:val="multilevel"/>
    <w:tmpl w:val="BD64354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cs="Times New Roman" w:hint="default"/>
        <w:b/>
        <w:bCs w:val="0"/>
      </w:rPr>
    </w:lvl>
    <w:lvl w:ilvl="2">
      <w:start w:val="1"/>
      <w:numFmt w:val="decimal"/>
      <w:isLgl/>
      <w:lvlText w:val="%1.%2.%3"/>
      <w:lvlJc w:val="left"/>
      <w:pPr>
        <w:ind w:left="1080" w:hanging="720"/>
      </w:pPr>
      <w:rPr>
        <w:rFonts w:cs="Times New Roman" w:hint="default"/>
        <w:b w:val="0"/>
      </w:rPr>
    </w:lvl>
    <w:lvl w:ilvl="3">
      <w:start w:val="1"/>
      <w:numFmt w:val="decimal"/>
      <w:isLgl/>
      <w:lvlText w:val="%1.%2.%3.%4"/>
      <w:lvlJc w:val="left"/>
      <w:pPr>
        <w:ind w:left="1080" w:hanging="720"/>
      </w:pPr>
      <w:rPr>
        <w:rFonts w:cs="Times New Roman" w:hint="default"/>
        <w:b w:val="0"/>
      </w:rPr>
    </w:lvl>
    <w:lvl w:ilvl="4">
      <w:start w:val="1"/>
      <w:numFmt w:val="decimal"/>
      <w:isLgl/>
      <w:lvlText w:val="%1.%2.%3.%4.%5"/>
      <w:lvlJc w:val="left"/>
      <w:pPr>
        <w:ind w:left="1440" w:hanging="1080"/>
      </w:pPr>
      <w:rPr>
        <w:rFonts w:cs="Times New Roman" w:hint="default"/>
        <w:b w:val="0"/>
      </w:rPr>
    </w:lvl>
    <w:lvl w:ilvl="5">
      <w:start w:val="1"/>
      <w:numFmt w:val="decimal"/>
      <w:isLgl/>
      <w:lvlText w:val="%1.%2.%3.%4.%5.%6"/>
      <w:lvlJc w:val="left"/>
      <w:pPr>
        <w:ind w:left="1440" w:hanging="1080"/>
      </w:pPr>
      <w:rPr>
        <w:rFonts w:cs="Times New Roman" w:hint="default"/>
        <w:b w:val="0"/>
      </w:rPr>
    </w:lvl>
    <w:lvl w:ilvl="6">
      <w:start w:val="1"/>
      <w:numFmt w:val="decimal"/>
      <w:isLgl/>
      <w:lvlText w:val="%1.%2.%3.%4.%5.%6.%7"/>
      <w:lvlJc w:val="left"/>
      <w:pPr>
        <w:ind w:left="1800" w:hanging="1440"/>
      </w:pPr>
      <w:rPr>
        <w:rFonts w:cs="Times New Roman" w:hint="default"/>
        <w:b w:val="0"/>
      </w:rPr>
    </w:lvl>
    <w:lvl w:ilvl="7">
      <w:start w:val="1"/>
      <w:numFmt w:val="decimal"/>
      <w:isLgl/>
      <w:lvlText w:val="%1.%2.%3.%4.%5.%6.%7.%8"/>
      <w:lvlJc w:val="left"/>
      <w:pPr>
        <w:ind w:left="1800" w:hanging="1440"/>
      </w:pPr>
      <w:rPr>
        <w:rFonts w:cs="Times New Roman" w:hint="default"/>
        <w:b w:val="0"/>
      </w:rPr>
    </w:lvl>
    <w:lvl w:ilvl="8">
      <w:start w:val="1"/>
      <w:numFmt w:val="decimal"/>
      <w:isLgl/>
      <w:lvlText w:val="%1.%2.%3.%4.%5.%6.%7.%8.%9"/>
      <w:lvlJc w:val="left"/>
      <w:pPr>
        <w:ind w:left="2160" w:hanging="1800"/>
      </w:pPr>
      <w:rPr>
        <w:rFonts w:cs="Times New Roman" w:hint="default"/>
        <w:b w:val="0"/>
      </w:rPr>
    </w:lvl>
  </w:abstractNum>
  <w:abstractNum w:abstractNumId="6" w15:restartNumberingAfterBreak="0">
    <w:nsid w:val="508139E9"/>
    <w:multiLevelType w:val="hybridMultilevel"/>
    <w:tmpl w:val="D9E249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A9C59AA"/>
    <w:multiLevelType w:val="hybridMultilevel"/>
    <w:tmpl w:val="A30EC654"/>
    <w:lvl w:ilvl="0" w:tplc="B16C0AF4">
      <w:start w:val="8"/>
      <w:numFmt w:val="bullet"/>
      <w:lvlText w:val="-"/>
      <w:lvlJc w:val="left"/>
      <w:pPr>
        <w:ind w:left="1080" w:hanging="360"/>
      </w:pPr>
      <w:rPr>
        <w:rFonts w:ascii="Calibri" w:eastAsiaTheme="minorHAnsi" w:hAnsi="Calibri" w:cs="Calibri" w:hint="default"/>
        <w:color w:val="000000" w:themeColor="text1"/>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63E048CA"/>
    <w:multiLevelType w:val="hybridMultilevel"/>
    <w:tmpl w:val="007CF9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8F71288"/>
    <w:multiLevelType w:val="hybridMultilevel"/>
    <w:tmpl w:val="007CF9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7BC3391"/>
    <w:multiLevelType w:val="hybridMultilevel"/>
    <w:tmpl w:val="E2FED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87D3833"/>
    <w:multiLevelType w:val="hybridMultilevel"/>
    <w:tmpl w:val="B622A642"/>
    <w:lvl w:ilvl="0" w:tplc="03541302">
      <w:numFmt w:val="bullet"/>
      <w:lvlText w:val="-"/>
      <w:lvlJc w:val="left"/>
      <w:pPr>
        <w:ind w:left="2520" w:hanging="360"/>
      </w:pPr>
      <w:rPr>
        <w:rFonts w:ascii="PT Sans" w:eastAsiaTheme="minorHAnsi" w:hAnsi="PT Sans" w:cstheme="minorBidi" w:hint="default"/>
      </w:rPr>
    </w:lvl>
    <w:lvl w:ilvl="1" w:tplc="C09CB546">
      <w:start w:val="1"/>
      <w:numFmt w:val="decimal"/>
      <w:lvlText w:val="%2."/>
      <w:lvlJc w:val="left"/>
      <w:pPr>
        <w:ind w:left="3240" w:hanging="360"/>
      </w:pPr>
      <w:rPr>
        <w:rFonts w:ascii="PT Sans" w:eastAsiaTheme="minorHAnsi" w:hAnsi="PT Sans" w:cstheme="minorBidi"/>
      </w:rPr>
    </w:lvl>
    <w:lvl w:ilvl="2" w:tplc="03541302">
      <w:numFmt w:val="bullet"/>
      <w:lvlText w:val="-"/>
      <w:lvlJc w:val="left"/>
      <w:pPr>
        <w:ind w:left="3960" w:hanging="360"/>
      </w:pPr>
      <w:rPr>
        <w:rFonts w:ascii="PT Sans" w:eastAsiaTheme="minorHAnsi" w:hAnsi="PT Sans" w:cstheme="minorBidi"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2" w15:restartNumberingAfterBreak="0">
    <w:nsid w:val="79B02702"/>
    <w:multiLevelType w:val="hybridMultilevel"/>
    <w:tmpl w:val="85744D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7C1A3F81"/>
    <w:multiLevelType w:val="hybridMultilevel"/>
    <w:tmpl w:val="F0F203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2815283">
    <w:abstractNumId w:val="5"/>
  </w:num>
  <w:num w:numId="2" w16cid:durableId="914634044">
    <w:abstractNumId w:val="10"/>
  </w:num>
  <w:num w:numId="3" w16cid:durableId="582571673">
    <w:abstractNumId w:val="1"/>
  </w:num>
  <w:num w:numId="4" w16cid:durableId="1808929485">
    <w:abstractNumId w:val="13"/>
  </w:num>
  <w:num w:numId="5" w16cid:durableId="1698236976">
    <w:abstractNumId w:val="0"/>
  </w:num>
  <w:num w:numId="6" w16cid:durableId="587926384">
    <w:abstractNumId w:val="6"/>
  </w:num>
  <w:num w:numId="7" w16cid:durableId="129827880">
    <w:abstractNumId w:val="8"/>
  </w:num>
  <w:num w:numId="8" w16cid:durableId="2063670686">
    <w:abstractNumId w:val="9"/>
  </w:num>
  <w:num w:numId="9" w16cid:durableId="1023242981">
    <w:abstractNumId w:val="12"/>
  </w:num>
  <w:num w:numId="10" w16cid:durableId="762385711">
    <w:abstractNumId w:val="11"/>
  </w:num>
  <w:num w:numId="11" w16cid:durableId="1440635996">
    <w:abstractNumId w:val="3"/>
  </w:num>
  <w:num w:numId="12" w16cid:durableId="941113827">
    <w:abstractNumId w:val="7"/>
  </w:num>
  <w:num w:numId="13" w16cid:durableId="2070956754">
    <w:abstractNumId w:val="2"/>
  </w:num>
  <w:num w:numId="14" w16cid:durableId="13101627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hideSpellingErrors/>
  <w:hideGrammaticalErrors/>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c0NzI2MDIzszQzNzFR0lEKTi0uzszPAykwMqsFAPFCw6ItAAAA"/>
  </w:docVars>
  <w:rsids>
    <w:rsidRoot w:val="006B541B"/>
    <w:rsid w:val="000037CD"/>
    <w:rsid w:val="00004314"/>
    <w:rsid w:val="00004787"/>
    <w:rsid w:val="000054F3"/>
    <w:rsid w:val="000150EF"/>
    <w:rsid w:val="000349DB"/>
    <w:rsid w:val="0004148A"/>
    <w:rsid w:val="00047E43"/>
    <w:rsid w:val="0005353A"/>
    <w:rsid w:val="000838B0"/>
    <w:rsid w:val="000A73DA"/>
    <w:rsid w:val="000E4732"/>
    <w:rsid w:val="000F12B1"/>
    <w:rsid w:val="000F41F1"/>
    <w:rsid w:val="00113108"/>
    <w:rsid w:val="001177A1"/>
    <w:rsid w:val="00143786"/>
    <w:rsid w:val="0015428A"/>
    <w:rsid w:val="00182F5A"/>
    <w:rsid w:val="001933C2"/>
    <w:rsid w:val="001A3E76"/>
    <w:rsid w:val="001A41B7"/>
    <w:rsid w:val="001B7737"/>
    <w:rsid w:val="001D11B4"/>
    <w:rsid w:val="001D11FA"/>
    <w:rsid w:val="001D3791"/>
    <w:rsid w:val="001F5A93"/>
    <w:rsid w:val="002160AF"/>
    <w:rsid w:val="00234C04"/>
    <w:rsid w:val="00235C5A"/>
    <w:rsid w:val="00244B66"/>
    <w:rsid w:val="00262E36"/>
    <w:rsid w:val="00272D3D"/>
    <w:rsid w:val="00295A09"/>
    <w:rsid w:val="002A7EAD"/>
    <w:rsid w:val="002B17C5"/>
    <w:rsid w:val="002B69B1"/>
    <w:rsid w:val="002C587B"/>
    <w:rsid w:val="002E6F57"/>
    <w:rsid w:val="003418F2"/>
    <w:rsid w:val="00345045"/>
    <w:rsid w:val="0036506D"/>
    <w:rsid w:val="00394137"/>
    <w:rsid w:val="00395EF2"/>
    <w:rsid w:val="003B2AAB"/>
    <w:rsid w:val="003B61E5"/>
    <w:rsid w:val="003B67A9"/>
    <w:rsid w:val="003C02D0"/>
    <w:rsid w:val="003C2408"/>
    <w:rsid w:val="003C2A1F"/>
    <w:rsid w:val="003F14E7"/>
    <w:rsid w:val="00404078"/>
    <w:rsid w:val="0040482C"/>
    <w:rsid w:val="004144F0"/>
    <w:rsid w:val="0044081F"/>
    <w:rsid w:val="00443AF0"/>
    <w:rsid w:val="004469B5"/>
    <w:rsid w:val="00460627"/>
    <w:rsid w:val="00470AEB"/>
    <w:rsid w:val="00481512"/>
    <w:rsid w:val="0048767F"/>
    <w:rsid w:val="004D2E0A"/>
    <w:rsid w:val="004D5000"/>
    <w:rsid w:val="004E0617"/>
    <w:rsid w:val="004F4C0E"/>
    <w:rsid w:val="004F7871"/>
    <w:rsid w:val="00503F80"/>
    <w:rsid w:val="005269DF"/>
    <w:rsid w:val="00533FA9"/>
    <w:rsid w:val="0054700A"/>
    <w:rsid w:val="00551D08"/>
    <w:rsid w:val="0055561D"/>
    <w:rsid w:val="00564F7B"/>
    <w:rsid w:val="005845DC"/>
    <w:rsid w:val="005A6F01"/>
    <w:rsid w:val="005D2055"/>
    <w:rsid w:val="005E4BCF"/>
    <w:rsid w:val="005F2D4A"/>
    <w:rsid w:val="005F2D79"/>
    <w:rsid w:val="005F74A4"/>
    <w:rsid w:val="006006E8"/>
    <w:rsid w:val="006033B7"/>
    <w:rsid w:val="006043C6"/>
    <w:rsid w:val="00607CDE"/>
    <w:rsid w:val="00615D17"/>
    <w:rsid w:val="00616A37"/>
    <w:rsid w:val="00622E72"/>
    <w:rsid w:val="00635CC8"/>
    <w:rsid w:val="00641C01"/>
    <w:rsid w:val="00653D1C"/>
    <w:rsid w:val="00656F56"/>
    <w:rsid w:val="00657DA6"/>
    <w:rsid w:val="00676773"/>
    <w:rsid w:val="00683B3B"/>
    <w:rsid w:val="006B4CA8"/>
    <w:rsid w:val="006B541B"/>
    <w:rsid w:val="006C1DAB"/>
    <w:rsid w:val="006D59CC"/>
    <w:rsid w:val="006E4E4E"/>
    <w:rsid w:val="00702A67"/>
    <w:rsid w:val="00707256"/>
    <w:rsid w:val="00714CD7"/>
    <w:rsid w:val="00763AAD"/>
    <w:rsid w:val="007968D7"/>
    <w:rsid w:val="00796BDE"/>
    <w:rsid w:val="007A71FE"/>
    <w:rsid w:val="007A7DAF"/>
    <w:rsid w:val="007C2480"/>
    <w:rsid w:val="007C7E9A"/>
    <w:rsid w:val="007D53F2"/>
    <w:rsid w:val="00800B39"/>
    <w:rsid w:val="00807C7E"/>
    <w:rsid w:val="0081429F"/>
    <w:rsid w:val="008503DB"/>
    <w:rsid w:val="00850D0E"/>
    <w:rsid w:val="0085458F"/>
    <w:rsid w:val="0085604F"/>
    <w:rsid w:val="008622B1"/>
    <w:rsid w:val="00870166"/>
    <w:rsid w:val="0087309B"/>
    <w:rsid w:val="008868AA"/>
    <w:rsid w:val="00886B14"/>
    <w:rsid w:val="0089275B"/>
    <w:rsid w:val="008B3D5A"/>
    <w:rsid w:val="008B6A73"/>
    <w:rsid w:val="008E36FF"/>
    <w:rsid w:val="008F30F0"/>
    <w:rsid w:val="008F5C86"/>
    <w:rsid w:val="008F71C4"/>
    <w:rsid w:val="00915FD9"/>
    <w:rsid w:val="0092400D"/>
    <w:rsid w:val="00933D48"/>
    <w:rsid w:val="00961D15"/>
    <w:rsid w:val="0096234D"/>
    <w:rsid w:val="00990E89"/>
    <w:rsid w:val="009A7FD5"/>
    <w:rsid w:val="009B1AA5"/>
    <w:rsid w:val="009E71B5"/>
    <w:rsid w:val="00A04A58"/>
    <w:rsid w:val="00A11043"/>
    <w:rsid w:val="00A16753"/>
    <w:rsid w:val="00A27117"/>
    <w:rsid w:val="00A451BD"/>
    <w:rsid w:val="00A62B36"/>
    <w:rsid w:val="00AA60B6"/>
    <w:rsid w:val="00AC4A1B"/>
    <w:rsid w:val="00AD4BB9"/>
    <w:rsid w:val="00AD7D78"/>
    <w:rsid w:val="00AE1D21"/>
    <w:rsid w:val="00AF62AC"/>
    <w:rsid w:val="00B10698"/>
    <w:rsid w:val="00B254A0"/>
    <w:rsid w:val="00B7769F"/>
    <w:rsid w:val="00BA2AAD"/>
    <w:rsid w:val="00BA4EE0"/>
    <w:rsid w:val="00BB12DD"/>
    <w:rsid w:val="00BD2465"/>
    <w:rsid w:val="00BE6DE3"/>
    <w:rsid w:val="00BF45D2"/>
    <w:rsid w:val="00C036F5"/>
    <w:rsid w:val="00C23F06"/>
    <w:rsid w:val="00C32741"/>
    <w:rsid w:val="00C5358C"/>
    <w:rsid w:val="00C75851"/>
    <w:rsid w:val="00C81CF1"/>
    <w:rsid w:val="00C8603F"/>
    <w:rsid w:val="00C8740B"/>
    <w:rsid w:val="00C929E1"/>
    <w:rsid w:val="00CA30DF"/>
    <w:rsid w:val="00CA367E"/>
    <w:rsid w:val="00CA3F41"/>
    <w:rsid w:val="00CB37CB"/>
    <w:rsid w:val="00CB74EB"/>
    <w:rsid w:val="00CC07A1"/>
    <w:rsid w:val="00CD3BDF"/>
    <w:rsid w:val="00CE2204"/>
    <w:rsid w:val="00CF091A"/>
    <w:rsid w:val="00CF1F1C"/>
    <w:rsid w:val="00D060A4"/>
    <w:rsid w:val="00D14AC1"/>
    <w:rsid w:val="00D153E1"/>
    <w:rsid w:val="00D66107"/>
    <w:rsid w:val="00D74620"/>
    <w:rsid w:val="00D81E35"/>
    <w:rsid w:val="00D91D52"/>
    <w:rsid w:val="00D96189"/>
    <w:rsid w:val="00DA7E86"/>
    <w:rsid w:val="00DD1E37"/>
    <w:rsid w:val="00DD5EFD"/>
    <w:rsid w:val="00DD6066"/>
    <w:rsid w:val="00DE3BD5"/>
    <w:rsid w:val="00DF0A09"/>
    <w:rsid w:val="00E01B3B"/>
    <w:rsid w:val="00E06B99"/>
    <w:rsid w:val="00E0713A"/>
    <w:rsid w:val="00E20D6B"/>
    <w:rsid w:val="00E44354"/>
    <w:rsid w:val="00E627F4"/>
    <w:rsid w:val="00E6580A"/>
    <w:rsid w:val="00E66379"/>
    <w:rsid w:val="00E801D4"/>
    <w:rsid w:val="00E86F6E"/>
    <w:rsid w:val="00E93A34"/>
    <w:rsid w:val="00E96E3F"/>
    <w:rsid w:val="00EA0E38"/>
    <w:rsid w:val="00EA1C53"/>
    <w:rsid w:val="00EB7D29"/>
    <w:rsid w:val="00F14046"/>
    <w:rsid w:val="00F177A5"/>
    <w:rsid w:val="00F25F50"/>
    <w:rsid w:val="00F31B60"/>
    <w:rsid w:val="00F33024"/>
    <w:rsid w:val="00F47A49"/>
    <w:rsid w:val="00F83896"/>
    <w:rsid w:val="00FF330E"/>
    <w:rsid w:val="00FF7CC8"/>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48E51E"/>
  <w15:chartTrackingRefBased/>
  <w15:docId w15:val="{093F38B2-A605-4E44-97C1-14C7B18EF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F2D79"/>
    <w:pPr>
      <w:ind w:left="720"/>
      <w:contextualSpacing/>
    </w:pPr>
  </w:style>
  <w:style w:type="paragraph" w:styleId="Header">
    <w:name w:val="header"/>
    <w:basedOn w:val="Normal"/>
    <w:link w:val="HeaderChar"/>
    <w:uiPriority w:val="99"/>
    <w:unhideWhenUsed/>
    <w:rsid w:val="00616A37"/>
    <w:pPr>
      <w:tabs>
        <w:tab w:val="center" w:pos="4680"/>
        <w:tab w:val="right" w:pos="9360"/>
      </w:tabs>
      <w:spacing w:after="0" w:line="240" w:lineRule="auto"/>
    </w:pPr>
  </w:style>
  <w:style w:type="character" w:customStyle="1" w:styleId="HeaderChar">
    <w:name w:val="Header Char"/>
    <w:basedOn w:val="DefaultParagraphFont"/>
    <w:link w:val="Header"/>
    <w:uiPriority w:val="99"/>
    <w:rsid w:val="00616A37"/>
  </w:style>
  <w:style w:type="paragraph" w:styleId="Footer">
    <w:name w:val="footer"/>
    <w:basedOn w:val="Normal"/>
    <w:link w:val="FooterChar"/>
    <w:uiPriority w:val="99"/>
    <w:unhideWhenUsed/>
    <w:rsid w:val="00616A37"/>
    <w:pPr>
      <w:tabs>
        <w:tab w:val="center" w:pos="4680"/>
        <w:tab w:val="right" w:pos="9360"/>
      </w:tabs>
      <w:spacing w:after="0" w:line="240" w:lineRule="auto"/>
    </w:pPr>
  </w:style>
  <w:style w:type="character" w:customStyle="1" w:styleId="FooterChar">
    <w:name w:val="Footer Char"/>
    <w:basedOn w:val="DefaultParagraphFont"/>
    <w:link w:val="Footer"/>
    <w:uiPriority w:val="99"/>
    <w:rsid w:val="00616A37"/>
  </w:style>
  <w:style w:type="paragraph" w:styleId="BalloonText">
    <w:name w:val="Balloon Text"/>
    <w:basedOn w:val="Normal"/>
    <w:link w:val="BalloonTextChar"/>
    <w:uiPriority w:val="99"/>
    <w:semiHidden/>
    <w:unhideWhenUsed/>
    <w:rsid w:val="008868AA"/>
    <w:pPr>
      <w:spacing w:after="0" w:line="240" w:lineRule="auto"/>
    </w:pPr>
    <w:rPr>
      <w:rFonts w:ascii="Segoe UI" w:hAnsi="Segoe UI" w:cs="Angsana New"/>
      <w:sz w:val="18"/>
      <w:szCs w:val="22"/>
    </w:rPr>
  </w:style>
  <w:style w:type="character" w:customStyle="1" w:styleId="BalloonTextChar">
    <w:name w:val="Balloon Text Char"/>
    <w:basedOn w:val="DefaultParagraphFont"/>
    <w:link w:val="BalloonText"/>
    <w:uiPriority w:val="99"/>
    <w:semiHidden/>
    <w:rsid w:val="008868AA"/>
    <w:rPr>
      <w:rFonts w:ascii="Segoe UI" w:hAnsi="Segoe UI" w:cs="Angsana New"/>
      <w:sz w:val="18"/>
      <w:szCs w:val="22"/>
    </w:rPr>
  </w:style>
  <w:style w:type="character" w:styleId="CommentReference">
    <w:name w:val="annotation reference"/>
    <w:basedOn w:val="DefaultParagraphFont"/>
    <w:uiPriority w:val="99"/>
    <w:semiHidden/>
    <w:unhideWhenUsed/>
    <w:rsid w:val="00AD4BB9"/>
    <w:rPr>
      <w:sz w:val="16"/>
      <w:szCs w:val="16"/>
    </w:rPr>
  </w:style>
  <w:style w:type="paragraph" w:styleId="CommentText">
    <w:name w:val="annotation text"/>
    <w:basedOn w:val="Normal"/>
    <w:link w:val="CommentTextChar"/>
    <w:uiPriority w:val="99"/>
    <w:unhideWhenUsed/>
    <w:rsid w:val="00AD4BB9"/>
    <w:pPr>
      <w:spacing w:line="240" w:lineRule="auto"/>
    </w:pPr>
    <w:rPr>
      <w:sz w:val="20"/>
      <w:szCs w:val="25"/>
    </w:rPr>
  </w:style>
  <w:style w:type="character" w:customStyle="1" w:styleId="CommentTextChar">
    <w:name w:val="Comment Text Char"/>
    <w:basedOn w:val="DefaultParagraphFont"/>
    <w:link w:val="CommentText"/>
    <w:uiPriority w:val="99"/>
    <w:rsid w:val="00AD4BB9"/>
    <w:rPr>
      <w:sz w:val="20"/>
      <w:szCs w:val="25"/>
    </w:rPr>
  </w:style>
  <w:style w:type="paragraph" w:styleId="CommentSubject">
    <w:name w:val="annotation subject"/>
    <w:basedOn w:val="CommentText"/>
    <w:next w:val="CommentText"/>
    <w:link w:val="CommentSubjectChar"/>
    <w:uiPriority w:val="99"/>
    <w:semiHidden/>
    <w:unhideWhenUsed/>
    <w:rsid w:val="00AD4BB9"/>
    <w:rPr>
      <w:b/>
      <w:bCs/>
    </w:rPr>
  </w:style>
  <w:style w:type="character" w:customStyle="1" w:styleId="CommentSubjectChar">
    <w:name w:val="Comment Subject Char"/>
    <w:basedOn w:val="CommentTextChar"/>
    <w:link w:val="CommentSubject"/>
    <w:uiPriority w:val="99"/>
    <w:semiHidden/>
    <w:rsid w:val="00AD4BB9"/>
    <w:rPr>
      <w:b/>
      <w:bCs/>
      <w:sz w:val="20"/>
      <w:szCs w:val="25"/>
    </w:rPr>
  </w:style>
  <w:style w:type="paragraph" w:styleId="Revision">
    <w:name w:val="Revision"/>
    <w:hidden/>
    <w:uiPriority w:val="99"/>
    <w:semiHidden/>
    <w:rsid w:val="0005353A"/>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DBDB4-B125-40CB-B8F2-D73EEF2E5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5</Pages>
  <Words>1747</Words>
  <Characters>9693</Characters>
  <Application>Microsoft Office Word</Application>
  <DocSecurity>0</DocSecurity>
  <Lines>161</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Sai Nay Min Shein</dc:creator>
  <cp:keywords/>
  <dc:description/>
  <cp:lastModifiedBy>Natthakitt Aimdilokwong</cp:lastModifiedBy>
  <cp:revision>25</cp:revision>
  <dcterms:created xsi:type="dcterms:W3CDTF">2023-10-18T03:29:00Z</dcterms:created>
  <dcterms:modified xsi:type="dcterms:W3CDTF">2023-10-20T02:43:00Z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8192768c1b5bee31586e2f6651c26b272d3f8b07c542096a807e49258e50f324</vt:lpwstr>
  </property>
</Properties>
</file>